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2610" w14:textId="77777777" w:rsidR="008B78E1" w:rsidRPr="00E81E9A" w:rsidRDefault="008B78E1" w:rsidP="005432E0">
      <w:pPr>
        <w:pStyle w:val="Alcm"/>
        <w:spacing w:after="0" w:line="36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90"/>
        <w:gridCol w:w="2649"/>
      </w:tblGrid>
      <w:tr w:rsidR="008B78E1" w:rsidRPr="001E6E69" w14:paraId="6FF6F403" w14:textId="77777777">
        <w:tc>
          <w:tcPr>
            <w:tcW w:w="7196" w:type="dxa"/>
          </w:tcPr>
          <w:p w14:paraId="511F2C26" w14:textId="77777777" w:rsidR="008B78E1" w:rsidRPr="00AE02FF" w:rsidRDefault="008B78E1" w:rsidP="00AE02FF">
            <w:pPr>
              <w:pStyle w:val="Nv"/>
              <w:spacing w:after="0" w:line="360" w:lineRule="auto"/>
              <w:jc w:val="right"/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</w:pP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 xml:space="preserve">kLEMPÁNÉ </w:t>
            </w:r>
            <w:r w:rsidR="00FF68E3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>dr. FAIX</w:t>
            </w: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 xml:space="preserve"> </w:t>
            </w:r>
            <w:r w:rsidRPr="00AE02FF">
              <w:rPr>
                <w:b/>
                <w:spacing w:val="0"/>
                <w:position w:val="0"/>
                <w:sz w:val="28"/>
                <w:szCs w:val="28"/>
                <w:lang w:val="es-ES_tradnl"/>
              </w:rPr>
              <w:t>D</w:t>
            </w:r>
            <w:r w:rsidRPr="00AE02FF">
              <w:rPr>
                <w:rFonts w:ascii="Times New Roman" w:hAnsi="Times New Roman"/>
                <w:b/>
                <w:spacing w:val="0"/>
                <w:position w:val="0"/>
                <w:sz w:val="28"/>
                <w:szCs w:val="28"/>
                <w:lang w:val="es-ES_tradnl"/>
              </w:rPr>
              <w:t>ÓRA</w:t>
            </w:r>
          </w:p>
          <w:p w14:paraId="33ED7CDB" w14:textId="77777777" w:rsidR="00FF68E3" w:rsidRPr="00FF68E3" w:rsidRDefault="00FF68E3" w:rsidP="00AE02FF">
            <w:pPr>
              <w:pStyle w:val="Alcm"/>
              <w:spacing w:after="0"/>
              <w:jc w:val="right"/>
              <w:rPr>
                <w:rFonts w:ascii="Times New Roman" w:hAnsi="Times New Roman"/>
                <w:lang w:val="es-ES_tradnl"/>
              </w:rPr>
            </w:pPr>
            <w:r w:rsidRPr="00FF68E3">
              <w:rPr>
                <w:rFonts w:ascii="Times New Roman" w:hAnsi="Times New Roman"/>
                <w:szCs w:val="22"/>
              </w:rPr>
              <w:t>egyetemi adjunktus</w:t>
            </w:r>
          </w:p>
          <w:p w14:paraId="38DBA93D" w14:textId="77777777" w:rsidR="00FF68E3" w:rsidRPr="00FF68E3" w:rsidRDefault="00FF68E3" w:rsidP="00AE02FF">
            <w:pPr>
              <w:pStyle w:val="Alcm"/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FF68E3">
              <w:rPr>
                <w:rFonts w:ascii="Times New Roman" w:hAnsi="Times New Roman"/>
                <w:szCs w:val="22"/>
              </w:rPr>
              <w:t>Eötvös Loránd Tudományegyetem (ELTE)</w:t>
            </w:r>
          </w:p>
          <w:p w14:paraId="5DF84E2B" w14:textId="77777777" w:rsidR="00FF68E3" w:rsidRPr="00FF68E3" w:rsidRDefault="00FF68E3" w:rsidP="00AE02FF">
            <w:pPr>
              <w:pStyle w:val="Alcm"/>
              <w:spacing w:after="0"/>
              <w:jc w:val="right"/>
              <w:rPr>
                <w:rFonts w:ascii="Times New Roman" w:hAnsi="Times New Roman"/>
                <w:szCs w:val="22"/>
              </w:rPr>
            </w:pPr>
            <w:r w:rsidRPr="00FF68E3">
              <w:rPr>
                <w:rFonts w:ascii="Times New Roman" w:hAnsi="Times New Roman"/>
                <w:szCs w:val="22"/>
              </w:rPr>
              <w:t xml:space="preserve">Bölcsészettudományi Kar (BTK) </w:t>
            </w:r>
          </w:p>
          <w:p w14:paraId="19DBACA1" w14:textId="77777777" w:rsidR="008B78E1" w:rsidRPr="00FF68E3" w:rsidRDefault="00FF68E3" w:rsidP="00AE02FF">
            <w:pPr>
              <w:pStyle w:val="Alcm"/>
              <w:spacing w:after="0"/>
              <w:jc w:val="right"/>
              <w:rPr>
                <w:rFonts w:ascii="Times New Roman" w:hAnsi="Times New Roman"/>
                <w:lang w:val="es-ES_tradnl"/>
              </w:rPr>
            </w:pPr>
            <w:r w:rsidRPr="00FF68E3">
              <w:rPr>
                <w:rFonts w:ascii="Times New Roman" w:hAnsi="Times New Roman"/>
                <w:szCs w:val="22"/>
              </w:rPr>
              <w:t>Spanyol Nyelvi és Irodalmi Tanszék</w:t>
            </w:r>
          </w:p>
          <w:p w14:paraId="1B7A4A46" w14:textId="77777777" w:rsidR="008B78E1" w:rsidRPr="00FF68E3" w:rsidRDefault="0073339E" w:rsidP="00AE02FF">
            <w:pPr>
              <w:pStyle w:val="Alcm"/>
              <w:spacing w:after="0"/>
              <w:jc w:val="right"/>
              <w:rPr>
                <w:rFonts w:ascii="Times New Roman" w:hAnsi="Times New Roman"/>
                <w:lang w:val="es-ES_tradnl"/>
              </w:rPr>
            </w:pPr>
            <w:hyperlink r:id="rId8" w:history="1">
              <w:r w:rsidR="008B78E1" w:rsidRPr="00FF68E3">
                <w:rPr>
                  <w:rStyle w:val="Hiperhivatkozs"/>
                  <w:rFonts w:ascii="Times New Roman" w:hAnsi="Times New Roman"/>
                  <w:lang w:val="es-ES_tradnl"/>
                </w:rPr>
                <w:t>faixd@yahoo.com</w:t>
              </w:r>
            </w:hyperlink>
          </w:p>
          <w:p w14:paraId="3D80123B" w14:textId="77777777" w:rsidR="008B78E1" w:rsidRPr="001E6E69" w:rsidRDefault="0073339E" w:rsidP="00AE02FF">
            <w:pPr>
              <w:pStyle w:val="Alcm"/>
              <w:spacing w:after="0"/>
              <w:jc w:val="right"/>
              <w:rPr>
                <w:rFonts w:ascii="Times New Roman" w:hAnsi="Times New Roman"/>
                <w:szCs w:val="20"/>
                <w:lang w:val="es-ES_tradnl"/>
              </w:rPr>
            </w:pPr>
            <w:hyperlink r:id="rId9" w:history="1">
              <w:r w:rsidR="008B78E1" w:rsidRPr="00FF68E3">
                <w:rPr>
                  <w:rStyle w:val="Hiperhivatkozs"/>
                  <w:rFonts w:ascii="Times New Roman" w:hAnsi="Times New Roman"/>
                  <w:lang w:val="es-ES_tradnl"/>
                </w:rPr>
                <w:t>faix.dora@btk.elte.hu</w:t>
              </w:r>
            </w:hyperlink>
          </w:p>
        </w:tc>
        <w:tc>
          <w:tcPr>
            <w:tcW w:w="2659" w:type="dxa"/>
          </w:tcPr>
          <w:p w14:paraId="7548411D" w14:textId="77777777" w:rsidR="008B78E1" w:rsidRPr="001E6E69" w:rsidRDefault="008B78E1" w:rsidP="005432E0">
            <w:pPr>
              <w:pStyle w:val="Alcm"/>
              <w:spacing w:after="0" w:line="360" w:lineRule="auto"/>
              <w:rPr>
                <w:rFonts w:ascii="Times New Roman" w:hAnsi="Times New Roman"/>
                <w:lang w:val="es-ES_tradnl"/>
              </w:rPr>
            </w:pPr>
            <w:r w:rsidRPr="001E6E69">
              <w:rPr>
                <w:rFonts w:ascii="Times New Roman" w:hAnsi="Times New Roman"/>
                <w:noProof/>
              </w:rPr>
              <w:drawing>
                <wp:inline distT="0" distB="0" distL="0" distR="0" wp14:anchorId="6E46FC06" wp14:editId="343F6C3D">
                  <wp:extent cx="1371600" cy="1778000"/>
                  <wp:effectExtent l="25400" t="0" r="0" b="0"/>
                  <wp:docPr id="2" name="Picture 1" descr="én_vág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́n_vág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C084E" w14:textId="77777777" w:rsidR="006A0DDB" w:rsidRPr="001E6E69" w:rsidRDefault="006A0DDB" w:rsidP="008B78E1">
      <w:pPr>
        <w:pStyle w:val="Alcm"/>
        <w:spacing w:after="0"/>
        <w:jc w:val="both"/>
        <w:rPr>
          <w:rFonts w:ascii="Times New Roman" w:hAnsi="Times New Roman"/>
          <w:sz w:val="22"/>
          <w:szCs w:val="22"/>
          <w:lang w:val="es-ES_tradnl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2"/>
        <w:gridCol w:w="425"/>
        <w:gridCol w:w="142"/>
        <w:gridCol w:w="850"/>
        <w:gridCol w:w="284"/>
        <w:gridCol w:w="7229"/>
      </w:tblGrid>
      <w:tr w:rsidR="003551E6" w:rsidRPr="001E6E69" w14:paraId="10EA5B94" w14:textId="77777777">
        <w:trPr>
          <w:cantSplit/>
        </w:trPr>
        <w:tc>
          <w:tcPr>
            <w:tcW w:w="9851" w:type="dxa"/>
            <w:gridSpan w:val="7"/>
          </w:tcPr>
          <w:p w14:paraId="32D783DC" w14:textId="77777777" w:rsidR="003551E6" w:rsidRPr="00BC5E21" w:rsidRDefault="005432E0" w:rsidP="006A5ECF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F10CAB">
              <w:rPr>
                <w:b/>
                <w:sz w:val="22"/>
                <w:szCs w:val="22"/>
                <w:lang w:val="es-ES_tradnl"/>
              </w:rPr>
              <w:t xml:space="preserve">1. </w:t>
            </w:r>
            <w:r w:rsidR="00FF68E3" w:rsidRPr="00F10CAB">
              <w:rPr>
                <w:b/>
                <w:spacing w:val="0"/>
                <w:sz w:val="22"/>
              </w:rPr>
              <w:t>Tanulmányok</w:t>
            </w:r>
          </w:p>
        </w:tc>
      </w:tr>
      <w:tr w:rsidR="003551E6" w:rsidRPr="00F10CAB" w14:paraId="6F785894" w14:textId="77777777">
        <w:tc>
          <w:tcPr>
            <w:tcW w:w="1346" w:type="dxa"/>
            <w:gridSpan w:val="3"/>
          </w:tcPr>
          <w:p w14:paraId="09C7E947" w14:textId="77777777" w:rsidR="00FF68E3" w:rsidRDefault="00FF68E3" w:rsidP="00F7198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1994-1997</w:t>
            </w:r>
          </w:p>
          <w:p w14:paraId="554CF839" w14:textId="77777777" w:rsidR="00F7198D" w:rsidRDefault="00F7198D" w:rsidP="00F7198D">
            <w:pPr>
              <w:spacing w:after="80"/>
              <w:rPr>
                <w:rFonts w:ascii="Times New Roman" w:hAnsi="Times New Roman"/>
                <w:sz w:val="24"/>
                <w:lang w:val="es-ES_tradnl"/>
              </w:rPr>
            </w:pPr>
          </w:p>
          <w:p w14:paraId="04DB7BBA" w14:textId="77777777" w:rsidR="00FF68E3" w:rsidRDefault="00FF68E3" w:rsidP="00F7198D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1987-1992</w:t>
            </w:r>
          </w:p>
          <w:p w14:paraId="732639F3" w14:textId="77777777" w:rsidR="00F7198D" w:rsidRDefault="00F7198D" w:rsidP="00F7198D">
            <w:pPr>
              <w:spacing w:after="80"/>
              <w:rPr>
                <w:rFonts w:ascii="Times New Roman" w:hAnsi="Times New Roman"/>
                <w:sz w:val="24"/>
                <w:lang w:val="es-ES_tradnl"/>
              </w:rPr>
            </w:pPr>
          </w:p>
          <w:p w14:paraId="1C8A2600" w14:textId="77777777" w:rsidR="00FF68E3" w:rsidRDefault="00FF68E3" w:rsidP="00F7198D">
            <w:pPr>
              <w:spacing w:after="8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1983-1987</w:t>
            </w:r>
          </w:p>
          <w:p w14:paraId="7AE09840" w14:textId="77777777" w:rsidR="00FF68E3" w:rsidRDefault="00FF68E3" w:rsidP="00F7198D">
            <w:pPr>
              <w:spacing w:after="8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1980-1983</w:t>
            </w:r>
          </w:p>
          <w:p w14:paraId="153DCFAE" w14:textId="77777777" w:rsidR="003551E6" w:rsidRPr="001E6E69" w:rsidRDefault="00FF68E3" w:rsidP="00F7198D">
            <w:pPr>
              <w:spacing w:after="80"/>
              <w:rPr>
                <w:rFonts w:ascii="Times New Roman" w:hAnsi="Times New Roman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1974-1980</w:t>
            </w:r>
          </w:p>
        </w:tc>
        <w:tc>
          <w:tcPr>
            <w:tcW w:w="8505" w:type="dxa"/>
            <w:gridSpan w:val="4"/>
          </w:tcPr>
          <w:p w14:paraId="7F550692" w14:textId="77777777" w:rsidR="00F7198D" w:rsidRDefault="00F7198D" w:rsidP="00F7198D">
            <w:pPr>
              <w:pStyle w:val="Szvegtrzs"/>
              <w:spacing w:after="0" w:line="240" w:lineRule="auto"/>
              <w:ind w:left="210"/>
              <w:rPr>
                <w:rFonts w:ascii="Times New Roman" w:hAnsi="Times New Roman"/>
                <w:sz w:val="24"/>
              </w:rPr>
            </w:pPr>
            <w:r w:rsidRPr="00FF68E3">
              <w:rPr>
                <w:rFonts w:ascii="Times New Roman" w:hAnsi="Times New Roman"/>
                <w:sz w:val="24"/>
              </w:rPr>
              <w:t>Eötvös Loránd Tudományegyetem, Bölcsészettudományi Kar,</w:t>
            </w:r>
            <w:r>
              <w:rPr>
                <w:rFonts w:ascii="Times New Roman" w:hAnsi="Times New Roman"/>
                <w:sz w:val="24"/>
              </w:rPr>
              <w:t xml:space="preserve"> Budapest</w:t>
            </w:r>
          </w:p>
          <w:p w14:paraId="7BEA105D" w14:textId="77777777" w:rsidR="003551E6" w:rsidRPr="00FF68E3" w:rsidRDefault="00FF68E3" w:rsidP="00F7198D">
            <w:pPr>
              <w:pStyle w:val="Szvegtrzs"/>
              <w:spacing w:after="80" w:line="240" w:lineRule="auto"/>
              <w:ind w:left="210"/>
              <w:rPr>
                <w:rFonts w:ascii="Times New Roman" w:hAnsi="Times New Roman"/>
                <w:sz w:val="24"/>
                <w:lang w:val="es-ES_tradnl"/>
              </w:rPr>
            </w:pPr>
            <w:r w:rsidRPr="00FF68E3">
              <w:rPr>
                <w:rFonts w:ascii="Times New Roman" w:hAnsi="Times New Roman"/>
                <w:sz w:val="24"/>
              </w:rPr>
              <w:t xml:space="preserve">Spanyol </w:t>
            </w:r>
            <w:r w:rsidR="00F7198D">
              <w:rPr>
                <w:rFonts w:ascii="Times New Roman" w:hAnsi="Times New Roman"/>
                <w:sz w:val="24"/>
              </w:rPr>
              <w:t>irodalom</w:t>
            </w:r>
            <w:r w:rsidRPr="00FF68E3">
              <w:rPr>
                <w:rFonts w:ascii="Times New Roman" w:hAnsi="Times New Roman"/>
                <w:sz w:val="24"/>
              </w:rPr>
              <w:t xml:space="preserve"> PH</w:t>
            </w:r>
            <w:proofErr w:type="gramStart"/>
            <w:r w:rsidRPr="00FF68E3">
              <w:rPr>
                <w:rFonts w:ascii="Times New Roman" w:hAnsi="Times New Roman"/>
                <w:sz w:val="24"/>
              </w:rPr>
              <w:t>.D</w:t>
            </w:r>
            <w:proofErr w:type="gramEnd"/>
            <w:r w:rsidRPr="00FF68E3">
              <w:rPr>
                <w:rFonts w:ascii="Times New Roman" w:hAnsi="Times New Roman"/>
                <w:sz w:val="24"/>
              </w:rPr>
              <w:t xml:space="preserve"> program</w:t>
            </w:r>
          </w:p>
          <w:p w14:paraId="5D82AD67" w14:textId="77777777" w:rsidR="00F7198D" w:rsidRDefault="00FF68E3" w:rsidP="00F7198D">
            <w:pPr>
              <w:pStyle w:val="Cgneve"/>
              <w:tabs>
                <w:tab w:val="clear" w:pos="1440"/>
                <w:tab w:val="left" w:pos="1526"/>
              </w:tabs>
              <w:spacing w:before="0" w:line="240" w:lineRule="auto"/>
              <w:ind w:left="210"/>
              <w:rPr>
                <w:rFonts w:ascii="Times New Roman" w:hAnsi="Times New Roman"/>
                <w:sz w:val="24"/>
              </w:rPr>
            </w:pPr>
            <w:r w:rsidRPr="00FF68E3">
              <w:rPr>
                <w:rFonts w:ascii="Times New Roman" w:hAnsi="Times New Roman"/>
                <w:sz w:val="24"/>
              </w:rPr>
              <w:t xml:space="preserve">Eötvös Loránd Tudományegyetem, Bölcsészettudományi Kar, </w:t>
            </w:r>
            <w:r w:rsidR="00F7198D">
              <w:rPr>
                <w:rFonts w:ascii="Times New Roman" w:hAnsi="Times New Roman"/>
                <w:sz w:val="24"/>
              </w:rPr>
              <w:t xml:space="preserve">Budapest </w:t>
            </w:r>
          </w:p>
          <w:p w14:paraId="79433EBA" w14:textId="77777777" w:rsidR="003551E6" w:rsidRPr="00FF68E3" w:rsidRDefault="00FF68E3" w:rsidP="00F7198D">
            <w:pPr>
              <w:pStyle w:val="Cgneve"/>
              <w:tabs>
                <w:tab w:val="clear" w:pos="1440"/>
                <w:tab w:val="left" w:pos="1526"/>
              </w:tabs>
              <w:spacing w:before="0" w:after="80" w:line="240" w:lineRule="auto"/>
              <w:ind w:left="210"/>
              <w:rPr>
                <w:rFonts w:ascii="Times New Roman" w:hAnsi="Times New Roman"/>
                <w:sz w:val="24"/>
              </w:rPr>
            </w:pPr>
            <w:r w:rsidRPr="00FF68E3">
              <w:rPr>
                <w:rFonts w:ascii="Times New Roman" w:hAnsi="Times New Roman"/>
                <w:sz w:val="24"/>
              </w:rPr>
              <w:t xml:space="preserve">spanyol-francia szak </w:t>
            </w:r>
          </w:p>
          <w:p w14:paraId="23CA5E82" w14:textId="77777777" w:rsidR="006A5ECF" w:rsidRPr="00FF68E3" w:rsidRDefault="003551E6" w:rsidP="00F7198D">
            <w:pPr>
              <w:pStyle w:val="Cgneve"/>
              <w:tabs>
                <w:tab w:val="clear" w:pos="1440"/>
                <w:tab w:val="left" w:pos="959"/>
                <w:tab w:val="left" w:pos="1526"/>
              </w:tabs>
              <w:spacing w:before="0" w:after="80" w:line="240" w:lineRule="auto"/>
              <w:ind w:left="210"/>
              <w:rPr>
                <w:rFonts w:ascii="Times New Roman" w:hAnsi="Times New Roman"/>
                <w:sz w:val="24"/>
                <w:lang w:val="es-ES_tradnl"/>
              </w:rPr>
            </w:pPr>
            <w:r w:rsidRPr="00FF68E3">
              <w:rPr>
                <w:rFonts w:ascii="Times New Roman" w:hAnsi="Times New Roman"/>
                <w:sz w:val="24"/>
                <w:lang w:val="es-ES_tradnl"/>
              </w:rPr>
              <w:t>Kölcsey Ferenc</w:t>
            </w:r>
            <w:r w:rsidR="0027705B">
              <w:rPr>
                <w:rFonts w:ascii="Times New Roman" w:hAnsi="Times New Roman"/>
                <w:sz w:val="24"/>
                <w:lang w:val="es-ES_tradnl"/>
              </w:rPr>
              <w:t xml:space="preserve"> Gimnázium</w:t>
            </w:r>
            <w:r w:rsidRPr="00FF68E3">
              <w:rPr>
                <w:rFonts w:ascii="Times New Roman" w:hAnsi="Times New Roman"/>
                <w:sz w:val="24"/>
                <w:lang w:val="es-ES_tradnl"/>
              </w:rPr>
              <w:t>, Budapest</w:t>
            </w:r>
          </w:p>
          <w:p w14:paraId="25985B4C" w14:textId="77777777" w:rsidR="006A5ECF" w:rsidRPr="00FF68E3" w:rsidRDefault="006A5ECF" w:rsidP="00F7198D">
            <w:pPr>
              <w:pStyle w:val="Cgneve"/>
              <w:tabs>
                <w:tab w:val="clear" w:pos="1440"/>
                <w:tab w:val="left" w:pos="959"/>
                <w:tab w:val="left" w:pos="1526"/>
              </w:tabs>
              <w:spacing w:before="0" w:after="80" w:line="240" w:lineRule="auto"/>
              <w:ind w:left="210"/>
              <w:rPr>
                <w:rFonts w:ascii="Times New Roman" w:hAnsi="Times New Roman"/>
                <w:sz w:val="24"/>
                <w:lang w:val="es-ES_tradnl"/>
              </w:rPr>
            </w:pPr>
            <w:r w:rsidRPr="00FF68E3">
              <w:rPr>
                <w:rFonts w:ascii="Times New Roman" w:hAnsi="Times New Roman"/>
                <w:sz w:val="24"/>
                <w:lang w:val="es-ES_tradnl"/>
              </w:rPr>
              <w:t xml:space="preserve">Escuela Secundaria Rubén Martínez Villena, </w:t>
            </w:r>
            <w:r w:rsidR="00F7198D">
              <w:rPr>
                <w:rFonts w:ascii="Times New Roman" w:hAnsi="Times New Roman"/>
                <w:sz w:val="24"/>
                <w:lang w:val="es-ES_tradnl"/>
              </w:rPr>
              <w:t>Havanna</w:t>
            </w:r>
          </w:p>
          <w:p w14:paraId="60F343AE" w14:textId="77777777" w:rsidR="00F7198D" w:rsidRPr="00F7198D" w:rsidRDefault="006A5ECF" w:rsidP="00F7198D">
            <w:pPr>
              <w:pStyle w:val="Cgneve"/>
              <w:tabs>
                <w:tab w:val="clear" w:pos="1440"/>
                <w:tab w:val="left" w:pos="959"/>
                <w:tab w:val="left" w:pos="1526"/>
              </w:tabs>
              <w:spacing w:before="0" w:after="80" w:line="240" w:lineRule="auto"/>
              <w:ind w:left="210"/>
              <w:rPr>
                <w:rFonts w:ascii="Times New Roman" w:hAnsi="Times New Roman"/>
                <w:sz w:val="24"/>
                <w:lang w:val="es-ES_tradnl"/>
              </w:rPr>
            </w:pPr>
            <w:r w:rsidRPr="00FF68E3">
              <w:rPr>
                <w:rFonts w:ascii="Times New Roman" w:hAnsi="Times New Roman"/>
                <w:sz w:val="24"/>
                <w:lang w:val="es-ES_tradnl"/>
              </w:rPr>
              <w:t>Marczibányi téri Általános Iskola, Budapest</w:t>
            </w:r>
          </w:p>
        </w:tc>
      </w:tr>
      <w:tr w:rsidR="005432E0" w:rsidRPr="001E6E69" w14:paraId="338FEA20" w14:textId="77777777">
        <w:trPr>
          <w:cantSplit/>
        </w:trPr>
        <w:tc>
          <w:tcPr>
            <w:tcW w:w="9851" w:type="dxa"/>
            <w:gridSpan w:val="7"/>
          </w:tcPr>
          <w:p w14:paraId="76EB14F5" w14:textId="77777777" w:rsidR="005432E0" w:rsidRPr="00F10CAB" w:rsidRDefault="005432E0" w:rsidP="005432E0">
            <w:pPr>
              <w:pStyle w:val="Szakaszcme"/>
              <w:spacing w:before="120" w:after="120" w:line="240" w:lineRule="auto"/>
              <w:rPr>
                <w:b/>
                <w:sz w:val="22"/>
                <w:szCs w:val="22"/>
                <w:lang w:val="es-ES_tradnl"/>
              </w:rPr>
            </w:pPr>
            <w:r w:rsidRPr="00F10CAB">
              <w:rPr>
                <w:b/>
                <w:sz w:val="22"/>
                <w:szCs w:val="22"/>
                <w:lang w:val="es-ES_tradnl"/>
              </w:rPr>
              <w:t xml:space="preserve">2. </w:t>
            </w:r>
            <w:r w:rsidR="00F10CAB" w:rsidRPr="00F10CAB">
              <w:rPr>
                <w:b/>
                <w:spacing w:val="0"/>
                <w:sz w:val="22"/>
              </w:rPr>
              <w:t>Tudományos fokozat</w:t>
            </w:r>
          </w:p>
        </w:tc>
      </w:tr>
      <w:tr w:rsidR="008B78E1" w:rsidRPr="001E6E69" w14:paraId="3C1F380A" w14:textId="77777777">
        <w:tc>
          <w:tcPr>
            <w:tcW w:w="9851" w:type="dxa"/>
            <w:gridSpan w:val="7"/>
          </w:tcPr>
          <w:p w14:paraId="33158F7D" w14:textId="77777777" w:rsidR="00F7198D" w:rsidRDefault="00F10CAB" w:rsidP="00F10CAB">
            <w:pPr>
              <w:pStyle w:val="Clkitzs"/>
              <w:spacing w:before="80"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10CAB">
              <w:rPr>
                <w:rFonts w:ascii="Times New Roman" w:hAnsi="Times New Roman"/>
                <w:sz w:val="24"/>
              </w:rPr>
              <w:t>Ph</w:t>
            </w:r>
            <w:proofErr w:type="gramStart"/>
            <w:r w:rsidRPr="00F10CAB">
              <w:rPr>
                <w:rFonts w:ascii="Times New Roman" w:hAnsi="Times New Roman"/>
                <w:sz w:val="24"/>
              </w:rPr>
              <w:t>.D</w:t>
            </w:r>
            <w:proofErr w:type="spellEnd"/>
            <w:r w:rsidRPr="00F10CA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10CAB">
              <w:rPr>
                <w:rFonts w:ascii="Times New Roman" w:hAnsi="Times New Roman"/>
                <w:sz w:val="24"/>
              </w:rPr>
              <w:t xml:space="preserve"> fokozat </w:t>
            </w:r>
          </w:p>
          <w:p w14:paraId="5D2E7B49" w14:textId="77777777" w:rsidR="00F10CAB" w:rsidRPr="00F7198D" w:rsidRDefault="00F10CAB" w:rsidP="00F7198D">
            <w:pPr>
              <w:pStyle w:val="Clkitzs"/>
              <w:spacing w:before="80" w:after="80" w:line="240" w:lineRule="auto"/>
              <w:rPr>
                <w:rFonts w:ascii="Times New Roman" w:hAnsi="Times New Roman"/>
                <w:sz w:val="24"/>
              </w:rPr>
            </w:pPr>
            <w:r w:rsidRPr="00F7198D">
              <w:rPr>
                <w:rFonts w:ascii="Times New Roman" w:hAnsi="Times New Roman"/>
                <w:sz w:val="24"/>
              </w:rPr>
              <w:t>Doktori oklevél száma: P-436/2001</w:t>
            </w:r>
          </w:p>
          <w:p w14:paraId="5B3C874B" w14:textId="77777777" w:rsidR="008B78E1" w:rsidRPr="001E6E69" w:rsidRDefault="00F7198D" w:rsidP="00F7198D">
            <w:pPr>
              <w:pStyle w:val="Szvegtrzs"/>
              <w:rPr>
                <w:rFonts w:ascii="Times New Roman" w:hAnsi="Times New Roman"/>
                <w:i/>
                <w:sz w:val="24"/>
                <w:lang w:val="es-ES_tradnl"/>
              </w:rPr>
            </w:pPr>
            <w:r w:rsidRPr="00F7198D">
              <w:rPr>
                <w:rFonts w:ascii="Times New Roman" w:hAnsi="Times New Roman"/>
                <w:sz w:val="24"/>
              </w:rPr>
              <w:t>Doktori disszertáció címe: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Horacio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Quiroga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como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autor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implícito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en el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paratexto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, en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los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cuentos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epónimos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y la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configuración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externa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e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interna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de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los</w:t>
            </w:r>
            <w:proofErr w:type="spellEnd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F10CAB" w:rsidRPr="00F7198D">
              <w:rPr>
                <w:rFonts w:ascii="Times New Roman" w:hAnsi="Times New Roman"/>
                <w:i/>
                <w:iCs/>
                <w:sz w:val="24"/>
              </w:rPr>
              <w:t>relatos</w:t>
            </w:r>
            <w:proofErr w:type="spellEnd"/>
          </w:p>
        </w:tc>
      </w:tr>
      <w:tr w:rsidR="003551E6" w:rsidRPr="00AE02FF" w14:paraId="1971C01D" w14:textId="77777777">
        <w:trPr>
          <w:cantSplit/>
        </w:trPr>
        <w:tc>
          <w:tcPr>
            <w:tcW w:w="9851" w:type="dxa"/>
            <w:gridSpan w:val="7"/>
          </w:tcPr>
          <w:p w14:paraId="14B5B1C6" w14:textId="77777777" w:rsidR="003551E6" w:rsidRPr="00F10CAB" w:rsidRDefault="005432E0" w:rsidP="006A5ECF">
            <w:pPr>
              <w:pStyle w:val="Szakaszcme"/>
              <w:spacing w:before="120" w:after="120" w:line="240" w:lineRule="auto"/>
              <w:rPr>
                <w:b/>
                <w:sz w:val="22"/>
                <w:szCs w:val="22"/>
                <w:lang w:val="es-ES_tradnl"/>
              </w:rPr>
            </w:pPr>
            <w:r w:rsidRPr="00F10CAB">
              <w:rPr>
                <w:b/>
                <w:sz w:val="22"/>
                <w:szCs w:val="22"/>
                <w:lang w:val="es-ES_tradnl"/>
              </w:rPr>
              <w:t xml:space="preserve">3. </w:t>
            </w:r>
            <w:r w:rsidR="00F10CAB" w:rsidRPr="00F10CAB">
              <w:rPr>
                <w:b/>
                <w:spacing w:val="0"/>
                <w:sz w:val="22"/>
              </w:rPr>
              <w:t>Nyelvismeret</w:t>
            </w:r>
          </w:p>
        </w:tc>
      </w:tr>
      <w:tr w:rsidR="003551E6" w:rsidRPr="001E6E69" w14:paraId="685AD2A3" w14:textId="77777777">
        <w:tc>
          <w:tcPr>
            <w:tcW w:w="1346" w:type="dxa"/>
            <w:gridSpan w:val="3"/>
          </w:tcPr>
          <w:p w14:paraId="3BE3E171" w14:textId="77777777" w:rsidR="003551E6" w:rsidRPr="001E6E69" w:rsidRDefault="003551E6">
            <w:pPr>
              <w:rPr>
                <w:rFonts w:ascii="Times New Roman" w:hAnsi="Times New Roman"/>
                <w:szCs w:val="22"/>
                <w:lang w:val="es-ES_tradnl"/>
              </w:rPr>
            </w:pPr>
          </w:p>
        </w:tc>
        <w:tc>
          <w:tcPr>
            <w:tcW w:w="8505" w:type="dxa"/>
            <w:gridSpan w:val="4"/>
          </w:tcPr>
          <w:p w14:paraId="304C7BC7" w14:textId="77777777" w:rsidR="00F10CAB" w:rsidRPr="00F10CAB" w:rsidRDefault="00F10CAB" w:rsidP="00F10CAB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</w:rPr>
            </w:pPr>
            <w:r w:rsidRPr="00F10CAB">
              <w:rPr>
                <w:rFonts w:ascii="Times New Roman" w:hAnsi="Times New Roman"/>
                <w:snapToGrid w:val="0"/>
                <w:sz w:val="24"/>
              </w:rPr>
              <w:t xml:space="preserve">francia (felsőfok) </w:t>
            </w:r>
          </w:p>
          <w:p w14:paraId="01353EF7" w14:textId="77777777" w:rsidR="00F10CAB" w:rsidRPr="00F10CAB" w:rsidRDefault="00F10CAB" w:rsidP="00F10CAB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</w:rPr>
            </w:pPr>
            <w:r w:rsidRPr="00F10CAB">
              <w:rPr>
                <w:rFonts w:ascii="Times New Roman" w:hAnsi="Times New Roman"/>
                <w:snapToGrid w:val="0"/>
                <w:sz w:val="24"/>
              </w:rPr>
              <w:t>spanyol (felsőfok)</w:t>
            </w:r>
          </w:p>
          <w:p w14:paraId="72BD29A6" w14:textId="77777777" w:rsidR="00F10CAB" w:rsidRPr="00F10CAB" w:rsidRDefault="00F10CAB" w:rsidP="00F10CAB">
            <w:pPr>
              <w:pStyle w:val="Clkitzs"/>
              <w:spacing w:before="0" w:after="8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F10CAB">
              <w:rPr>
                <w:rFonts w:ascii="Times New Roman" w:hAnsi="Times New Roman"/>
                <w:snapToGrid w:val="0"/>
                <w:sz w:val="24"/>
              </w:rPr>
              <w:t>katalán (felsőfok, nemzetközi nyelvvizsga)</w:t>
            </w:r>
          </w:p>
          <w:p w14:paraId="5DF3ADAE" w14:textId="77777777" w:rsidR="006A5ECF" w:rsidRPr="001A3899" w:rsidRDefault="00F10CAB" w:rsidP="00F10CAB">
            <w:pPr>
              <w:pStyle w:val="Szvegtrzs"/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F10CAB">
              <w:rPr>
                <w:rFonts w:ascii="Times New Roman" w:hAnsi="Times New Roman"/>
                <w:sz w:val="24"/>
              </w:rPr>
              <w:t>angol (közép</w:t>
            </w:r>
            <w:r w:rsidR="00F7198D">
              <w:rPr>
                <w:rFonts w:ascii="Times New Roman" w:hAnsi="Times New Roman"/>
                <w:sz w:val="24"/>
              </w:rPr>
              <w:t>fok</w:t>
            </w:r>
            <w:r w:rsidRPr="00F10CA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A5ECF" w:rsidRPr="001E6E69" w14:paraId="2C3A23B7" w14:textId="77777777">
        <w:trPr>
          <w:cantSplit/>
        </w:trPr>
        <w:tc>
          <w:tcPr>
            <w:tcW w:w="9851" w:type="dxa"/>
            <w:gridSpan w:val="7"/>
          </w:tcPr>
          <w:p w14:paraId="7F4F9CAA" w14:textId="77777777" w:rsidR="006A5ECF" w:rsidRPr="00F10CAB" w:rsidRDefault="005432E0" w:rsidP="000E6C62">
            <w:pPr>
              <w:pStyle w:val="Szakaszcme"/>
              <w:spacing w:before="120" w:after="120" w:line="240" w:lineRule="auto"/>
              <w:rPr>
                <w:b/>
                <w:sz w:val="22"/>
                <w:szCs w:val="22"/>
                <w:lang w:val="es-ES_tradnl"/>
              </w:rPr>
            </w:pPr>
            <w:r w:rsidRPr="00F10CAB">
              <w:rPr>
                <w:b/>
                <w:sz w:val="22"/>
                <w:szCs w:val="22"/>
                <w:lang w:val="es-ES_tradnl"/>
              </w:rPr>
              <w:t xml:space="preserve">4. </w:t>
            </w:r>
            <w:r w:rsidR="00F10CAB" w:rsidRPr="00F10CAB">
              <w:rPr>
                <w:b/>
                <w:sz w:val="22"/>
                <w:szCs w:val="22"/>
                <w:lang w:val="es-ES_tradnl"/>
              </w:rPr>
              <w:t xml:space="preserve">Hosszabb </w:t>
            </w:r>
            <w:r w:rsidR="00F10CAB" w:rsidRPr="00F10CAB">
              <w:rPr>
                <w:b/>
                <w:spacing w:val="0"/>
                <w:sz w:val="22"/>
              </w:rPr>
              <w:t>tartózkodások Spanyolországban és Latin-amerikai országokban</w:t>
            </w:r>
          </w:p>
        </w:tc>
      </w:tr>
      <w:tr w:rsidR="006A5ECF" w:rsidRPr="001E6E69" w14:paraId="274659AB" w14:textId="77777777">
        <w:tc>
          <w:tcPr>
            <w:tcW w:w="1346" w:type="dxa"/>
            <w:gridSpan w:val="3"/>
          </w:tcPr>
          <w:p w14:paraId="4D78E3FE" w14:textId="77777777" w:rsidR="006A5ECF" w:rsidRPr="001E6E69" w:rsidRDefault="00DA200F" w:rsidP="00C131D0">
            <w:pPr>
              <w:widowControl w:val="0"/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2016</w:t>
            </w:r>
          </w:p>
        </w:tc>
        <w:tc>
          <w:tcPr>
            <w:tcW w:w="1276" w:type="dxa"/>
            <w:gridSpan w:val="3"/>
          </w:tcPr>
          <w:p w14:paraId="31CF702D" w14:textId="77777777" w:rsidR="006A5ECF" w:rsidRPr="001E6E69" w:rsidRDefault="00DA200F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2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hét</w:t>
            </w:r>
          </w:p>
        </w:tc>
        <w:tc>
          <w:tcPr>
            <w:tcW w:w="7229" w:type="dxa"/>
          </w:tcPr>
          <w:p w14:paraId="7E0F2D36" w14:textId="77777777" w:rsidR="006A5ECF" w:rsidRPr="001E6E69" w:rsidRDefault="00F10CAB" w:rsidP="00FF771C">
            <w:pPr>
              <w:widowControl w:val="0"/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Argentí</w:t>
            </w:r>
            <w:r w:rsidR="00DA200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na: Buenos Aires </w:t>
            </w:r>
          </w:p>
        </w:tc>
      </w:tr>
      <w:tr w:rsidR="00DA200F" w:rsidRPr="001E6E69" w14:paraId="41EF9387" w14:textId="77777777">
        <w:tc>
          <w:tcPr>
            <w:tcW w:w="1346" w:type="dxa"/>
            <w:gridSpan w:val="3"/>
          </w:tcPr>
          <w:p w14:paraId="50EAC212" w14:textId="77777777" w:rsidR="00DA200F" w:rsidRPr="001E6E69" w:rsidRDefault="00DA200F" w:rsidP="00C131D0">
            <w:pPr>
              <w:widowControl w:val="0"/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2008</w:t>
            </w:r>
          </w:p>
        </w:tc>
        <w:tc>
          <w:tcPr>
            <w:tcW w:w="1276" w:type="dxa"/>
            <w:gridSpan w:val="3"/>
          </w:tcPr>
          <w:p w14:paraId="59241B48" w14:textId="77777777" w:rsidR="00DA200F" w:rsidRPr="001E6E69" w:rsidRDefault="00DA200F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hónap</w:t>
            </w:r>
          </w:p>
        </w:tc>
        <w:tc>
          <w:tcPr>
            <w:tcW w:w="7229" w:type="dxa"/>
          </w:tcPr>
          <w:p w14:paraId="593784D4" w14:textId="77777777" w:rsidR="00DA200F" w:rsidRPr="001E6E69" w:rsidRDefault="00F10CAB" w:rsidP="00FF771C">
            <w:pPr>
              <w:widowControl w:val="0"/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Mexikó</w:t>
            </w:r>
            <w:r w:rsidR="00DA200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: México D.F., Puebla, Palenque, Teotihuacán</w:t>
            </w:r>
          </w:p>
        </w:tc>
      </w:tr>
      <w:tr w:rsidR="006A5ECF" w:rsidRPr="001E6E69" w14:paraId="6588E2CF" w14:textId="77777777">
        <w:tc>
          <w:tcPr>
            <w:tcW w:w="1346" w:type="dxa"/>
            <w:gridSpan w:val="3"/>
          </w:tcPr>
          <w:p w14:paraId="1EFB8C12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2008 </w:t>
            </w:r>
          </w:p>
        </w:tc>
        <w:tc>
          <w:tcPr>
            <w:tcW w:w="1276" w:type="dxa"/>
            <w:gridSpan w:val="3"/>
          </w:tcPr>
          <w:p w14:paraId="333942D7" w14:textId="77777777" w:rsidR="006A5ECF" w:rsidRPr="001E6E69" w:rsidRDefault="008B78E1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2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hét</w:t>
            </w:r>
          </w:p>
        </w:tc>
        <w:tc>
          <w:tcPr>
            <w:tcW w:w="7229" w:type="dxa"/>
          </w:tcPr>
          <w:p w14:paraId="36C603B4" w14:textId="77777777" w:rsidR="006A5ECF" w:rsidRPr="001E6E69" w:rsidRDefault="00FF771C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Argent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í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na: Buenos Aires </w:t>
            </w:r>
          </w:p>
        </w:tc>
      </w:tr>
      <w:tr w:rsidR="006A5ECF" w:rsidRPr="001E6E69" w14:paraId="7805FC55" w14:textId="77777777">
        <w:tc>
          <w:tcPr>
            <w:tcW w:w="1346" w:type="dxa"/>
            <w:gridSpan w:val="3"/>
          </w:tcPr>
          <w:p w14:paraId="4F7217E8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1996 </w:t>
            </w:r>
          </w:p>
        </w:tc>
        <w:tc>
          <w:tcPr>
            <w:tcW w:w="1276" w:type="dxa"/>
            <w:gridSpan w:val="3"/>
          </w:tcPr>
          <w:p w14:paraId="670C1105" w14:textId="77777777" w:rsidR="006A5ECF" w:rsidRPr="001E6E69" w:rsidRDefault="006A5ECF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3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hét</w:t>
            </w:r>
          </w:p>
        </w:tc>
        <w:tc>
          <w:tcPr>
            <w:tcW w:w="7229" w:type="dxa"/>
          </w:tcPr>
          <w:p w14:paraId="54F5E2AD" w14:textId="77777777" w:rsidR="006A5ECF" w:rsidRPr="001E6E69" w:rsidRDefault="00F10CAB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Brazí</w:t>
            </w:r>
            <w:r w:rsidR="00FF771C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l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ia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: Rio de Janeiro, São Paulo</w:t>
            </w:r>
          </w:p>
        </w:tc>
      </w:tr>
      <w:tr w:rsidR="006A5ECF" w:rsidRPr="001E6E69" w14:paraId="64A46795" w14:textId="77777777">
        <w:tc>
          <w:tcPr>
            <w:tcW w:w="1346" w:type="dxa"/>
            <w:gridSpan w:val="3"/>
          </w:tcPr>
          <w:p w14:paraId="18AE41E4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1994</w:t>
            </w:r>
          </w:p>
        </w:tc>
        <w:tc>
          <w:tcPr>
            <w:tcW w:w="1276" w:type="dxa"/>
            <w:gridSpan w:val="3"/>
          </w:tcPr>
          <w:p w14:paraId="702288CA" w14:textId="77777777" w:rsidR="006A5ECF" w:rsidRPr="001E6E69" w:rsidRDefault="006A5ECF" w:rsidP="00FF771C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3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hónap</w:t>
            </w:r>
          </w:p>
        </w:tc>
        <w:tc>
          <w:tcPr>
            <w:tcW w:w="7229" w:type="dxa"/>
          </w:tcPr>
          <w:p w14:paraId="77E699BA" w14:textId="77777777" w:rsidR="006A5ECF" w:rsidRPr="001E6E69" w:rsidRDefault="00F10CAB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Spanyolország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Madrid </w:t>
            </w:r>
          </w:p>
        </w:tc>
      </w:tr>
      <w:tr w:rsidR="006A5ECF" w:rsidRPr="001E6E69" w14:paraId="760B8DAE" w14:textId="77777777">
        <w:tc>
          <w:tcPr>
            <w:tcW w:w="1346" w:type="dxa"/>
            <w:gridSpan w:val="3"/>
          </w:tcPr>
          <w:p w14:paraId="1226B871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1992 </w:t>
            </w:r>
          </w:p>
        </w:tc>
        <w:tc>
          <w:tcPr>
            <w:tcW w:w="1276" w:type="dxa"/>
            <w:gridSpan w:val="3"/>
          </w:tcPr>
          <w:p w14:paraId="727E7D72" w14:textId="77777777" w:rsidR="006A5ECF" w:rsidRPr="001E6E69" w:rsidRDefault="006A5ECF" w:rsidP="00FF771C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hónap</w:t>
            </w:r>
          </w:p>
        </w:tc>
        <w:tc>
          <w:tcPr>
            <w:tcW w:w="7229" w:type="dxa"/>
          </w:tcPr>
          <w:p w14:paraId="799F79AB" w14:textId="77777777" w:rsidR="006A5ECF" w:rsidRPr="001E6E69" w:rsidRDefault="00F10CAB" w:rsidP="001A3899">
            <w:pPr>
              <w:widowControl w:val="0"/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Spanyolország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: Barcelona (</w:t>
            </w:r>
            <w:r w:rsidR="00FF771C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Barcelona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>i Olimpiai Játékok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)</w:t>
            </w:r>
          </w:p>
        </w:tc>
      </w:tr>
      <w:tr w:rsidR="006A5ECF" w:rsidRPr="001E6E69" w14:paraId="123A86EB" w14:textId="77777777">
        <w:tc>
          <w:tcPr>
            <w:tcW w:w="1346" w:type="dxa"/>
            <w:gridSpan w:val="3"/>
          </w:tcPr>
          <w:p w14:paraId="34473017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1983 </w:t>
            </w:r>
          </w:p>
        </w:tc>
        <w:tc>
          <w:tcPr>
            <w:tcW w:w="1276" w:type="dxa"/>
            <w:gridSpan w:val="3"/>
          </w:tcPr>
          <w:p w14:paraId="2A0CC124" w14:textId="77777777" w:rsidR="006A5ECF" w:rsidRPr="001E6E69" w:rsidRDefault="006A5ECF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2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hét</w:t>
            </w:r>
          </w:p>
        </w:tc>
        <w:tc>
          <w:tcPr>
            <w:tcW w:w="7229" w:type="dxa"/>
          </w:tcPr>
          <w:p w14:paraId="465A534D" w14:textId="77777777" w:rsidR="006A5ECF" w:rsidRPr="001E6E69" w:rsidRDefault="00F10CAB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Peru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: Lima, Cuzco, Arequipa, Iquitos</w:t>
            </w:r>
          </w:p>
        </w:tc>
      </w:tr>
      <w:tr w:rsidR="006A5ECF" w:rsidRPr="00F10CAB" w14:paraId="794D9352" w14:textId="77777777">
        <w:trPr>
          <w:trHeight w:val="100"/>
        </w:trPr>
        <w:tc>
          <w:tcPr>
            <w:tcW w:w="1346" w:type="dxa"/>
            <w:gridSpan w:val="3"/>
          </w:tcPr>
          <w:p w14:paraId="6A56A5F5" w14:textId="77777777" w:rsidR="006A5ECF" w:rsidRPr="001E6E69" w:rsidRDefault="006A5ECF" w:rsidP="00C131D0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1980-1983 </w:t>
            </w:r>
          </w:p>
        </w:tc>
        <w:tc>
          <w:tcPr>
            <w:tcW w:w="1276" w:type="dxa"/>
            <w:gridSpan w:val="3"/>
          </w:tcPr>
          <w:p w14:paraId="192997E0" w14:textId="77777777" w:rsidR="006A5ECF" w:rsidRPr="001E6E69" w:rsidRDefault="006A5ECF" w:rsidP="00F10CAB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3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év</w:t>
            </w:r>
          </w:p>
        </w:tc>
        <w:tc>
          <w:tcPr>
            <w:tcW w:w="7229" w:type="dxa"/>
          </w:tcPr>
          <w:p w14:paraId="6BB4271E" w14:textId="77777777" w:rsidR="006A5ECF" w:rsidRPr="001E6E69" w:rsidRDefault="00F10CAB" w:rsidP="001A3899">
            <w:pPr>
              <w:widowControl w:val="0"/>
              <w:spacing w:line="360" w:lineRule="auto"/>
              <w:ind w:left="249" w:hanging="24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K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uba: 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>Hav</w:t>
            </w:r>
            <w:r w:rsidR="00FF771C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a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>n</w:t>
            </w:r>
            <w:r w:rsidR="006A5ECF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na</w:t>
            </w:r>
          </w:p>
        </w:tc>
      </w:tr>
      <w:tr w:rsidR="008B78E1" w:rsidRPr="001E6E69" w14:paraId="622F6E78" w14:textId="77777777">
        <w:trPr>
          <w:cantSplit/>
        </w:trPr>
        <w:tc>
          <w:tcPr>
            <w:tcW w:w="9851" w:type="dxa"/>
            <w:gridSpan w:val="7"/>
          </w:tcPr>
          <w:p w14:paraId="3019A082" w14:textId="77777777" w:rsidR="008B78E1" w:rsidRPr="00F10CAB" w:rsidRDefault="008B78E1" w:rsidP="00F10CAB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pacing w:val="0"/>
                <w:sz w:val="22"/>
                <w:szCs w:val="22"/>
                <w:lang w:val="es-ES_tradnl"/>
              </w:rPr>
            </w:pPr>
            <w:r w:rsidRPr="00A23CC3">
              <w:rPr>
                <w:b/>
                <w:spacing w:val="0"/>
                <w:sz w:val="22"/>
                <w:szCs w:val="22"/>
                <w:lang w:val="es-ES_tradnl"/>
              </w:rPr>
              <w:lastRenderedPageBreak/>
              <w:t xml:space="preserve">5. </w:t>
            </w:r>
            <w:r w:rsidR="00F10CAB">
              <w:rPr>
                <w:rFonts w:ascii="Times New Roman" w:hAnsi="Times New Roman"/>
                <w:b/>
                <w:spacing w:val="0"/>
                <w:sz w:val="22"/>
                <w:szCs w:val="22"/>
                <w:lang w:val="es-ES_tradnl"/>
              </w:rPr>
              <w:t>Kutatási területek</w:t>
            </w:r>
            <w:r w:rsidRPr="00A23CC3">
              <w:rPr>
                <w:b/>
                <w:spacing w:val="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B78E1" w:rsidRPr="001E6E69" w14:paraId="6F57FF75" w14:textId="77777777">
        <w:tc>
          <w:tcPr>
            <w:tcW w:w="9851" w:type="dxa"/>
            <w:gridSpan w:val="7"/>
          </w:tcPr>
          <w:p w14:paraId="50ADEA3A" w14:textId="77777777" w:rsidR="00F10CAB" w:rsidRDefault="00F10CAB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Spanyolország és Latin-Amerika kultúrföldrajza, történelme és művelődéstörténete</w:t>
            </w:r>
          </w:p>
          <w:p w14:paraId="3AFF9DD8" w14:textId="77777777" w:rsidR="00CD342C" w:rsidRPr="001E6E69" w:rsidRDefault="00F7198D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20. századi s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panyol 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és latin-amerikai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irodalom</w:t>
            </w:r>
          </w:p>
          <w:p w14:paraId="7B573B16" w14:textId="77777777" w:rsidR="008B78E1" w:rsidRPr="001E6E69" w:rsidRDefault="00F10CAB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20. századi magyar irodalom és fogadtatása a spanyol nyelvű országokban</w:t>
            </w:r>
          </w:p>
          <w:p w14:paraId="5C82B01B" w14:textId="77777777" w:rsidR="00F10CAB" w:rsidRDefault="00F10CAB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Irodalmi szövegelemzés</w:t>
            </w:r>
          </w:p>
          <w:p w14:paraId="1CAAD20E" w14:textId="77777777" w:rsidR="008B78E1" w:rsidRPr="001E6E69" w:rsidRDefault="001A3899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Elméleti háttér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a 20. századi irodalomkritikai irányzatok, elsősorban a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n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arratol</w:t>
            </w:r>
            <w:r w:rsidR="00F10CAB">
              <w:rPr>
                <w:rFonts w:ascii="Times New Roman" w:hAnsi="Times New Roman"/>
                <w:snapToGrid w:val="0"/>
                <w:sz w:val="24"/>
                <w:lang w:val="es-ES_tradnl"/>
              </w:rPr>
              <w:t>ógi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a</w:t>
            </w:r>
          </w:p>
          <w:p w14:paraId="6049192F" w14:textId="77777777" w:rsidR="008B78E1" w:rsidRPr="001E6E69" w:rsidRDefault="001A3899" w:rsidP="001A3899">
            <w:pPr>
              <w:widowControl w:val="0"/>
              <w:numPr>
                <w:ilvl w:val="0"/>
                <w:numId w:val="7"/>
              </w:numPr>
              <w:spacing w:after="80"/>
              <w:ind w:left="714" w:hanging="357"/>
              <w:rPr>
                <w:rFonts w:ascii="Times New Roman" w:hAnsi="Times New Roman"/>
                <w:snapToGrid w:val="0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A szerzőt középpontba helyező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elméleti irányzatok</w:t>
            </w:r>
            <w:r w:rsidR="008B78E1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az implicit szerzőtől az </w:t>
            </w:r>
            <w:r w:rsidR="00F7198D">
              <w:rPr>
                <w:rFonts w:ascii="Times New Roman" w:hAnsi="Times New Roman"/>
                <w:snapToGrid w:val="0"/>
                <w:sz w:val="24"/>
                <w:lang w:val="es-ES_tradnl"/>
              </w:rPr>
              <w:t>auto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fikcióig) </w:t>
            </w:r>
          </w:p>
        </w:tc>
      </w:tr>
      <w:tr w:rsidR="008B78E1" w:rsidRPr="001E6E69" w14:paraId="1D5A2383" w14:textId="77777777">
        <w:tc>
          <w:tcPr>
            <w:tcW w:w="9851" w:type="dxa"/>
            <w:gridSpan w:val="7"/>
          </w:tcPr>
          <w:p w14:paraId="1DF00E1D" w14:textId="77777777" w:rsidR="008B78E1" w:rsidRPr="00A23CC3" w:rsidRDefault="008B78E1" w:rsidP="00F10CAB">
            <w:pPr>
              <w:pStyle w:val="Szakaszcme"/>
              <w:spacing w:before="120" w:after="120" w:line="240" w:lineRule="auto"/>
              <w:rPr>
                <w:b/>
                <w:spacing w:val="0"/>
                <w:sz w:val="22"/>
                <w:szCs w:val="22"/>
                <w:lang w:val="es-ES_tradnl"/>
              </w:rPr>
            </w:pPr>
            <w:r w:rsidRPr="00A23CC3">
              <w:rPr>
                <w:b/>
                <w:spacing w:val="0"/>
                <w:sz w:val="22"/>
                <w:szCs w:val="22"/>
                <w:lang w:val="es-ES_tradnl"/>
              </w:rPr>
              <w:t xml:space="preserve">6. </w:t>
            </w:r>
            <w:r w:rsidR="00F10CAB" w:rsidRPr="00801D8F">
              <w:rPr>
                <w:rFonts w:ascii="Times New Roman" w:hAnsi="Times New Roman"/>
                <w:b/>
                <w:spacing w:val="0"/>
                <w:sz w:val="22"/>
              </w:rPr>
              <w:t xml:space="preserve">Spanyol-magyar kapcsolatok terén végzett </w:t>
            </w:r>
            <w:r w:rsidR="00F10CAB">
              <w:rPr>
                <w:rFonts w:ascii="Times New Roman" w:hAnsi="Times New Roman"/>
                <w:b/>
                <w:spacing w:val="0"/>
                <w:sz w:val="22"/>
              </w:rPr>
              <w:t>kutatások</w:t>
            </w:r>
          </w:p>
        </w:tc>
      </w:tr>
      <w:tr w:rsidR="008B78E1" w:rsidRPr="001E6E69" w14:paraId="43CEDFE9" w14:textId="77777777">
        <w:tc>
          <w:tcPr>
            <w:tcW w:w="9851" w:type="dxa"/>
            <w:gridSpan w:val="7"/>
          </w:tcPr>
          <w:p w14:paraId="26111C2D" w14:textId="77777777" w:rsidR="008B78E1" w:rsidRPr="001E6E69" w:rsidRDefault="008B78E1" w:rsidP="006A5ECF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(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>irodalmi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)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fordítások elemzése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</w:t>
            </w:r>
          </w:p>
          <w:p w14:paraId="7972BE0A" w14:textId="77777777" w:rsidR="008B78E1" w:rsidRPr="001E6E69" w:rsidRDefault="001A3899" w:rsidP="006A5ECF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spanyol-magyar irodalmi kapcsolatok</w:t>
            </w:r>
          </w:p>
          <w:p w14:paraId="41F181B7" w14:textId="77777777" w:rsidR="008B78E1" w:rsidRPr="001E6E69" w:rsidRDefault="001A3899" w:rsidP="005432E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magyar szerzők spanyol nyelven és fogadtatás</w:t>
            </w:r>
            <w:r w:rsidR="0060072A">
              <w:rPr>
                <w:rFonts w:ascii="Times New Roman" w:hAnsi="Times New Roman"/>
                <w:snapToGrid w:val="0"/>
                <w:sz w:val="24"/>
                <w:lang w:val="es-ES_tradnl"/>
              </w:rPr>
              <w:t>u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k a spanyol nyelvterületeken</w:t>
            </w:r>
          </w:p>
          <w:p w14:paraId="690A1B86" w14:textId="77777777" w:rsidR="008B78E1" w:rsidRPr="001E6E69" w:rsidRDefault="001A3899" w:rsidP="008B78E1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napToGrid w:val="0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magyar, mint idegen nyelv oktatása</w:t>
            </w:r>
          </w:p>
        </w:tc>
      </w:tr>
      <w:tr w:rsidR="008B78E1" w:rsidRPr="001E6E69" w14:paraId="6C8D671D" w14:textId="77777777">
        <w:trPr>
          <w:cantSplit/>
        </w:trPr>
        <w:tc>
          <w:tcPr>
            <w:tcW w:w="9851" w:type="dxa"/>
            <w:gridSpan w:val="7"/>
          </w:tcPr>
          <w:p w14:paraId="7270CDA0" w14:textId="77777777" w:rsidR="008B78E1" w:rsidRPr="00A23CC3" w:rsidRDefault="008B78E1" w:rsidP="001A3899">
            <w:pPr>
              <w:pStyle w:val="Szakaszcme"/>
              <w:spacing w:before="120" w:after="120" w:line="240" w:lineRule="auto"/>
              <w:rPr>
                <w:b/>
                <w:sz w:val="22"/>
                <w:szCs w:val="22"/>
                <w:lang w:val="es-ES_tradnl"/>
              </w:rPr>
            </w:pPr>
            <w:r w:rsidRPr="00A23CC3">
              <w:rPr>
                <w:b/>
                <w:sz w:val="22"/>
                <w:szCs w:val="22"/>
                <w:lang w:val="es-ES_tradnl"/>
              </w:rPr>
              <w:t xml:space="preserve">7. </w:t>
            </w:r>
            <w:r w:rsidR="001A3899">
              <w:rPr>
                <w:rFonts w:ascii="Times New Roman" w:hAnsi="Times New Roman"/>
                <w:b/>
                <w:spacing w:val="0"/>
                <w:sz w:val="22"/>
                <w:szCs w:val="22"/>
                <w:lang w:val="es-ES_tradnl"/>
              </w:rPr>
              <w:t>Jelenlegi tevékenység</w:t>
            </w:r>
          </w:p>
        </w:tc>
      </w:tr>
      <w:tr w:rsidR="00C131D0" w:rsidRPr="001E6E69" w14:paraId="5A2E85EF" w14:textId="77777777">
        <w:tc>
          <w:tcPr>
            <w:tcW w:w="779" w:type="dxa"/>
          </w:tcPr>
          <w:p w14:paraId="07B9A445" w14:textId="77777777" w:rsidR="00C131D0" w:rsidRPr="001E6E69" w:rsidRDefault="00C131D0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77DFB1B9" w14:textId="77777777" w:rsidR="003C6913" w:rsidRDefault="00C131D0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1994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óta</w:t>
            </w:r>
          </w:p>
          <w:p w14:paraId="5BB1EB0F" w14:textId="77777777" w:rsidR="00B02069" w:rsidRPr="001E6E69" w:rsidRDefault="00B02069" w:rsidP="003C6913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  <w:p w14:paraId="53938B2B" w14:textId="21C7AB8D" w:rsidR="00B02069" w:rsidRDefault="00B02069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2009</w:t>
            </w:r>
            <w:r w:rsidR="001A389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óta</w:t>
            </w:r>
          </w:p>
          <w:p w14:paraId="040D0755" w14:textId="02DF09D2" w:rsidR="001A1603" w:rsidRDefault="001A1603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  <w:p w14:paraId="41886AC5" w14:textId="2974EB3A" w:rsidR="001A1603" w:rsidRDefault="001A1603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  <w:p w14:paraId="0570CA85" w14:textId="48651A69" w:rsidR="001A1603" w:rsidRPr="001E6E69" w:rsidRDefault="001A1603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2022 óta</w:t>
            </w:r>
          </w:p>
          <w:p w14:paraId="5E4EDFF7" w14:textId="77777777" w:rsidR="00C131D0" w:rsidRPr="001E6E69" w:rsidRDefault="00C131D0" w:rsidP="003C6913">
            <w:pPr>
              <w:widowControl w:val="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</w:tc>
        <w:tc>
          <w:tcPr>
            <w:tcW w:w="7513" w:type="dxa"/>
            <w:gridSpan w:val="2"/>
          </w:tcPr>
          <w:p w14:paraId="12F2DD6D" w14:textId="77777777" w:rsidR="00F7198D" w:rsidRDefault="003C6913" w:rsidP="003C6913">
            <w:pPr>
              <w:pStyle w:val="Alcm"/>
              <w:spacing w:after="80"/>
              <w:jc w:val="both"/>
              <w:rPr>
                <w:rFonts w:ascii="Times New Roman" w:hAnsi="Times New Roman"/>
                <w:szCs w:val="22"/>
              </w:rPr>
            </w:pPr>
            <w:r w:rsidRPr="00FF68E3">
              <w:rPr>
                <w:rFonts w:ascii="Times New Roman" w:hAnsi="Times New Roman"/>
                <w:szCs w:val="22"/>
              </w:rPr>
              <w:t>Eötvös Loránd Tudományegyetem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FF68E3">
              <w:rPr>
                <w:rFonts w:ascii="Times New Roman" w:hAnsi="Times New Roman"/>
                <w:szCs w:val="22"/>
              </w:rPr>
              <w:t>Bölcsészettudományi Kar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7198D">
              <w:rPr>
                <w:rFonts w:ascii="Times New Roman" w:hAnsi="Times New Roman"/>
                <w:szCs w:val="22"/>
              </w:rPr>
              <w:t xml:space="preserve"> Budapest</w:t>
            </w:r>
          </w:p>
          <w:p w14:paraId="0A255825" w14:textId="77777777" w:rsidR="00B02069" w:rsidRPr="003C6913" w:rsidRDefault="001A3899" w:rsidP="003C6913">
            <w:pPr>
              <w:pStyle w:val="Alcm"/>
              <w:spacing w:after="8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lang w:val="es-ES_tradnl"/>
              </w:rPr>
              <w:t>Spanyol Nyelvi és Irodalmi Tanszék oktatója</w:t>
            </w:r>
            <w:r w:rsidR="00F7198D">
              <w:rPr>
                <w:rFonts w:ascii="Times New Roman" w:hAnsi="Times New Roman"/>
                <w:snapToGrid w:val="0"/>
                <w:lang w:val="es-ES_tradnl"/>
              </w:rPr>
              <w:t>, egyetemi adjunktus</w:t>
            </w:r>
          </w:p>
          <w:p w14:paraId="50C23EDD" w14:textId="77777777" w:rsidR="00C131D0" w:rsidRDefault="001A3899" w:rsidP="003C6913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az</w:t>
            </w:r>
            <w:r w:rsidR="00B02069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ELTE </w:t>
            </w:r>
            <w:r w:rsidR="00B02069" w:rsidRPr="001E6E69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 xml:space="preserve">Eötvös </w:t>
            </w:r>
            <w:r w:rsidR="00335B46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 xml:space="preserve">József </w:t>
            </w:r>
            <w:r w:rsidR="00B02069" w:rsidRPr="001E6E69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Collegium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ának</w:t>
            </w:r>
            <w:r w:rsidR="00B02069"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(EJC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) oktatója, a kollégium Spanyol Filológia Műhelyének vezetője</w:t>
            </w:r>
          </w:p>
          <w:p w14:paraId="46F28804" w14:textId="77777777" w:rsidR="001A1603" w:rsidRPr="003C6913" w:rsidRDefault="001A1603" w:rsidP="001A1603">
            <w:pPr>
              <w:pStyle w:val="Alcm"/>
              <w:spacing w:after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lang w:val="es-ES_tradnl"/>
              </w:rPr>
              <w:t xml:space="preserve">a </w:t>
            </w:r>
            <w:r>
              <w:rPr>
                <w:rFonts w:ascii="Times New Roman" w:hAnsi="Times New Roman"/>
                <w:szCs w:val="22"/>
              </w:rPr>
              <w:t>Szegedi Tudományegyetem (SZ</w:t>
            </w:r>
            <w:r w:rsidRPr="00FF68E3">
              <w:rPr>
                <w:rFonts w:ascii="Times New Roman" w:hAnsi="Times New Roman"/>
                <w:szCs w:val="22"/>
              </w:rPr>
              <w:t>TE)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FF68E3">
              <w:rPr>
                <w:rFonts w:ascii="Times New Roman" w:hAnsi="Times New Roman"/>
                <w:szCs w:val="22"/>
              </w:rPr>
              <w:t>Bölcsészettudományi Kar</w:t>
            </w:r>
            <w:r>
              <w:rPr>
                <w:rFonts w:ascii="Times New Roman" w:hAnsi="Times New Roman"/>
                <w:szCs w:val="22"/>
              </w:rPr>
              <w:t>,</w:t>
            </w:r>
            <w:r w:rsidRPr="00FF68E3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napToGrid w:val="0"/>
                <w:lang w:val="es-ES_tradnl"/>
              </w:rPr>
              <w:t>Hispanisztika Tanszékének oktatója</w:t>
            </w:r>
          </w:p>
          <w:p w14:paraId="55B34A19" w14:textId="5591ADB8" w:rsidR="001A1603" w:rsidRPr="001E6E69" w:rsidRDefault="001A1603" w:rsidP="003C6913">
            <w:pPr>
              <w:widowControl w:val="0"/>
              <w:spacing w:after="8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</w:tc>
      </w:tr>
      <w:tr w:rsidR="008B78E1" w:rsidRPr="001E6E69" w14:paraId="19961A1A" w14:textId="77777777">
        <w:trPr>
          <w:cantSplit/>
        </w:trPr>
        <w:tc>
          <w:tcPr>
            <w:tcW w:w="9851" w:type="dxa"/>
            <w:gridSpan w:val="7"/>
          </w:tcPr>
          <w:p w14:paraId="45D50E65" w14:textId="77777777" w:rsidR="008B78E1" w:rsidRPr="00A23CC3" w:rsidRDefault="0010587D" w:rsidP="00FF771C">
            <w:pPr>
              <w:pStyle w:val="Szakaszcme"/>
              <w:spacing w:before="120" w:after="120" w:line="240" w:lineRule="auto"/>
              <w:rPr>
                <w:b/>
                <w:sz w:val="22"/>
                <w:szCs w:val="22"/>
                <w:lang w:val="es-ES_tradnl"/>
              </w:rPr>
            </w:pPr>
            <w:r w:rsidRPr="00A23CC3">
              <w:rPr>
                <w:b/>
                <w:sz w:val="22"/>
                <w:szCs w:val="22"/>
                <w:lang w:val="es-ES_tradnl"/>
              </w:rPr>
              <w:t>8</w:t>
            </w:r>
            <w:r w:rsidR="008B78E1" w:rsidRPr="00A23CC3">
              <w:rPr>
                <w:b/>
                <w:sz w:val="22"/>
                <w:szCs w:val="22"/>
                <w:lang w:val="es-ES_tradnl"/>
              </w:rPr>
              <w:t xml:space="preserve">. </w:t>
            </w:r>
            <w:r w:rsidR="001A3899" w:rsidRPr="0088376C">
              <w:rPr>
                <w:rFonts w:ascii="Times New Roman" w:hAnsi="Times New Roman"/>
                <w:b/>
                <w:spacing w:val="0"/>
                <w:sz w:val="22"/>
              </w:rPr>
              <w:t>egyéb szakirányú tevékenység</w:t>
            </w:r>
          </w:p>
        </w:tc>
      </w:tr>
      <w:tr w:rsidR="00CF6258" w:rsidRPr="001E6E69" w14:paraId="2A612721" w14:textId="77777777">
        <w:trPr>
          <w:trHeight w:val="53"/>
        </w:trPr>
        <w:tc>
          <w:tcPr>
            <w:tcW w:w="779" w:type="dxa"/>
            <w:vMerge w:val="restart"/>
          </w:tcPr>
          <w:p w14:paraId="2E741004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  <w:p w14:paraId="3597489D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  <w:p w14:paraId="07C97CBD" w14:textId="77777777" w:rsidR="00CF6258" w:rsidRPr="00335B46" w:rsidRDefault="00CF6258" w:rsidP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57C31FFF" w14:textId="69B30C07" w:rsidR="00CF6258" w:rsidRPr="00335B46" w:rsidRDefault="005A744A" w:rsidP="00E81E9A">
            <w:pPr>
              <w:pStyle w:val="Szvegtrzs"/>
              <w:spacing w:before="6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2020</w:t>
            </w:r>
            <w:r w:rsidR="004356F7">
              <w:rPr>
                <w:rFonts w:ascii="Times New Roman" w:hAnsi="Times New Roman"/>
                <w:sz w:val="24"/>
                <w:lang w:val="es-ES_tradnl"/>
              </w:rPr>
              <w:t xml:space="preserve"> óta</w:t>
            </w:r>
          </w:p>
        </w:tc>
        <w:tc>
          <w:tcPr>
            <w:tcW w:w="7513" w:type="dxa"/>
            <w:gridSpan w:val="2"/>
          </w:tcPr>
          <w:p w14:paraId="73AF6275" w14:textId="77777777" w:rsidR="00CF6258" w:rsidRPr="00335B46" w:rsidRDefault="005A744A" w:rsidP="00335B46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az </w:t>
            </w:r>
            <w:r w:rsidRPr="00335B46">
              <w:rPr>
                <w:rFonts w:ascii="Times New Roman" w:hAnsi="Times New Roman"/>
                <w:sz w:val="24"/>
                <w:szCs w:val="22"/>
              </w:rPr>
              <w:t xml:space="preserve">Eötvös Loránd Tudományegyetem (ELTE), Bölcsészettudományi Kar (BTK), </w:t>
            </w:r>
            <w:r w:rsidRP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Spanyol Nyelvi és Irodalmi Tanszékének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tanszékvezető helyettese</w:t>
            </w:r>
          </w:p>
        </w:tc>
      </w:tr>
      <w:tr w:rsidR="00CF6258" w:rsidRPr="001E6E69" w14:paraId="05687A64" w14:textId="77777777">
        <w:trPr>
          <w:trHeight w:val="53"/>
        </w:trPr>
        <w:tc>
          <w:tcPr>
            <w:tcW w:w="779" w:type="dxa"/>
            <w:vMerge/>
          </w:tcPr>
          <w:p w14:paraId="6C26E3F1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2B039547" w14:textId="77777777" w:rsidR="00CF6258" w:rsidRPr="00335B46" w:rsidRDefault="00CF6258" w:rsidP="003C6913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2006</w:t>
            </w:r>
            <w:r w:rsidR="003C6913" w:rsidRPr="00335B46">
              <w:rPr>
                <w:rFonts w:ascii="Times New Roman" w:hAnsi="Times New Roman"/>
                <w:sz w:val="24"/>
                <w:lang w:val="es-ES_tradnl"/>
              </w:rPr>
              <w:t xml:space="preserve"> óta</w:t>
            </w:r>
          </w:p>
        </w:tc>
        <w:tc>
          <w:tcPr>
            <w:tcW w:w="7513" w:type="dxa"/>
            <w:gridSpan w:val="2"/>
          </w:tcPr>
          <w:p w14:paraId="4382A108" w14:textId="77777777" w:rsidR="00CF6258" w:rsidRPr="00335B46" w:rsidRDefault="003C6913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a budapesti</w:t>
            </w:r>
            <w:r w:rsidR="00CF625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Cervantes 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Intézet</w:t>
            </w:r>
            <w:r w:rsidR="00CF625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kulturális és irodalmi</w:t>
            </w:r>
            <w:r w:rsidR="004631B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rendezvényeinek </w:t>
            </w:r>
            <w:r w:rsidR="004631B8" w:rsidRPr="00335B46">
              <w:rPr>
                <w:rFonts w:ascii="Times New Roman" w:hAnsi="Times New Roman"/>
                <w:sz w:val="24"/>
                <w:lang w:val="es-ES_tradnl"/>
              </w:rPr>
              <w:t xml:space="preserve">(előadások, kerekasztal beszélgetések, könyvbemutatók) </w:t>
            </w:r>
            <w:r w:rsidR="004631B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résztvevője</w:t>
            </w:r>
            <w:r w:rsidR="00CF625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</w:p>
        </w:tc>
      </w:tr>
      <w:tr w:rsidR="00CF6258" w:rsidRPr="001E6E69" w14:paraId="4AAC2610" w14:textId="77777777">
        <w:trPr>
          <w:trHeight w:val="53"/>
        </w:trPr>
        <w:tc>
          <w:tcPr>
            <w:tcW w:w="779" w:type="dxa"/>
            <w:vMerge/>
          </w:tcPr>
          <w:p w14:paraId="142BF093" w14:textId="77777777" w:rsidR="00CF6258" w:rsidRPr="00335B46" w:rsidRDefault="00CF6258" w:rsidP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74B8EB40" w14:textId="77777777" w:rsidR="00CF6258" w:rsidRPr="00335B46" w:rsidRDefault="00CF6258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2004</w:t>
            </w:r>
            <w:r w:rsidR="003C6913" w:rsidRPr="00335B46">
              <w:rPr>
                <w:rFonts w:ascii="Times New Roman" w:hAnsi="Times New Roman"/>
                <w:sz w:val="24"/>
                <w:lang w:val="es-ES_tradnl"/>
              </w:rPr>
              <w:t xml:space="preserve"> óta</w:t>
            </w:r>
            <w:r w:rsidRPr="00335B46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525EAC3" w14:textId="77777777" w:rsidR="00CF6258" w:rsidRPr="00335B46" w:rsidRDefault="004631B8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 </w:t>
            </w:r>
            <w:r w:rsidR="00CF6258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Nyelviskolák Szakmai Egyesülete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inspektor</w:t>
            </w:r>
            <w:r w:rsidR="00335B46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a</w:t>
            </w:r>
          </w:p>
        </w:tc>
      </w:tr>
      <w:tr w:rsidR="00CF6258" w:rsidRPr="001E6E69" w14:paraId="14F2B091" w14:textId="77777777">
        <w:trPr>
          <w:trHeight w:val="53"/>
        </w:trPr>
        <w:tc>
          <w:tcPr>
            <w:tcW w:w="779" w:type="dxa"/>
            <w:vMerge/>
          </w:tcPr>
          <w:p w14:paraId="493D0AF4" w14:textId="77777777" w:rsidR="00CF6258" w:rsidRPr="00335B46" w:rsidRDefault="00CF6258" w:rsidP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45DA15FF" w14:textId="77777777" w:rsidR="00CF6258" w:rsidRPr="00335B46" w:rsidRDefault="00CF6258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2003</w:t>
            </w:r>
            <w:r w:rsidR="003C6913" w:rsidRPr="00335B46">
              <w:rPr>
                <w:rFonts w:ascii="Times New Roman" w:hAnsi="Times New Roman"/>
                <w:sz w:val="24"/>
                <w:lang w:val="es-ES_tradnl"/>
              </w:rPr>
              <w:t xml:space="preserve"> óta</w:t>
            </w:r>
          </w:p>
        </w:tc>
        <w:tc>
          <w:tcPr>
            <w:tcW w:w="7513" w:type="dxa"/>
            <w:gridSpan w:val="2"/>
          </w:tcPr>
          <w:p w14:paraId="5A8AABEE" w14:textId="77777777" w:rsidR="00CF6258" w:rsidRPr="00335B46" w:rsidRDefault="004631B8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 </w:t>
            </w:r>
            <w:r w:rsidR="00E7770F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S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panyol OKTV </w:t>
            </w:r>
            <w:r w:rsidR="00E7770F"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Bizottságának 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elnöke</w:t>
            </w:r>
          </w:p>
        </w:tc>
      </w:tr>
      <w:tr w:rsidR="005A744A" w:rsidRPr="001E6E69" w14:paraId="3E084117" w14:textId="77777777">
        <w:trPr>
          <w:trHeight w:val="53"/>
        </w:trPr>
        <w:tc>
          <w:tcPr>
            <w:tcW w:w="779" w:type="dxa"/>
            <w:vMerge/>
          </w:tcPr>
          <w:p w14:paraId="0BF3FD33" w14:textId="77777777" w:rsidR="005A744A" w:rsidRPr="00335B46" w:rsidRDefault="005A744A" w:rsidP="005A744A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2A453252" w14:textId="77777777" w:rsidR="005A744A" w:rsidRPr="00335B46" w:rsidRDefault="005A744A" w:rsidP="005A744A">
            <w:pPr>
              <w:pStyle w:val="Szvegtrzs"/>
              <w:spacing w:before="6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2012-2018</w:t>
            </w:r>
          </w:p>
        </w:tc>
        <w:tc>
          <w:tcPr>
            <w:tcW w:w="7513" w:type="dxa"/>
            <w:gridSpan w:val="2"/>
          </w:tcPr>
          <w:p w14:paraId="3BA82E62" w14:textId="77777777" w:rsidR="005A744A" w:rsidRPr="00335B46" w:rsidRDefault="005A744A" w:rsidP="005A744A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a </w:t>
            </w:r>
            <w:r w:rsidRPr="001E6E69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Mathias Corvinus Collegium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(MCC)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oktatója</w:t>
            </w:r>
          </w:p>
        </w:tc>
      </w:tr>
      <w:tr w:rsidR="00F7198D" w:rsidRPr="001E6E69" w14:paraId="67091311" w14:textId="77777777">
        <w:trPr>
          <w:trHeight w:val="53"/>
        </w:trPr>
        <w:tc>
          <w:tcPr>
            <w:tcW w:w="779" w:type="dxa"/>
            <w:vMerge/>
          </w:tcPr>
          <w:p w14:paraId="5DB5E0E0" w14:textId="77777777" w:rsidR="00F7198D" w:rsidRPr="00335B46" w:rsidRDefault="00F7198D" w:rsidP="00F7198D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2580E331" w14:textId="77777777" w:rsidR="00F7198D" w:rsidRPr="00335B46" w:rsidRDefault="00F7198D" w:rsidP="00F7198D">
            <w:pPr>
              <w:pStyle w:val="Szvegtrzs"/>
              <w:spacing w:before="60"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2015</w:t>
            </w:r>
            <w:r>
              <w:rPr>
                <w:rFonts w:ascii="Times New Roman" w:hAnsi="Times New Roman"/>
                <w:sz w:val="24"/>
                <w:lang w:val="es-ES_tradnl"/>
              </w:rPr>
              <w:t>-2017</w:t>
            </w:r>
          </w:p>
        </w:tc>
        <w:tc>
          <w:tcPr>
            <w:tcW w:w="7513" w:type="dxa"/>
            <w:gridSpan w:val="2"/>
          </w:tcPr>
          <w:p w14:paraId="5C98A544" w14:textId="77777777" w:rsidR="00F7198D" w:rsidRPr="00335B46" w:rsidRDefault="00F7198D" w:rsidP="00F7198D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a Budapesti Gazdasági Egyetem (BGE) ENSZ projektjének vizsgáztatója (spanyol és francia nyelveken, közép- és felsőfokon)</w:t>
            </w:r>
          </w:p>
        </w:tc>
      </w:tr>
      <w:tr w:rsidR="005A744A" w:rsidRPr="001E6E69" w14:paraId="3C06C20B" w14:textId="77777777">
        <w:trPr>
          <w:trHeight w:val="53"/>
        </w:trPr>
        <w:tc>
          <w:tcPr>
            <w:tcW w:w="779" w:type="dxa"/>
            <w:vMerge/>
          </w:tcPr>
          <w:p w14:paraId="622D6C8F" w14:textId="77777777" w:rsidR="005A744A" w:rsidRPr="00335B46" w:rsidRDefault="005A744A" w:rsidP="005A744A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03AA8DAF" w14:textId="77777777" w:rsidR="005A744A" w:rsidRPr="00335B46" w:rsidRDefault="005A744A" w:rsidP="005A744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2013</w:t>
            </w:r>
            <w:r>
              <w:rPr>
                <w:rFonts w:ascii="Times New Roman" w:hAnsi="Times New Roman"/>
                <w:sz w:val="24"/>
                <w:lang w:val="es-ES_tradnl"/>
              </w:rPr>
              <w:t>-2018</w:t>
            </w:r>
          </w:p>
        </w:tc>
        <w:tc>
          <w:tcPr>
            <w:tcW w:w="7513" w:type="dxa"/>
            <w:gridSpan w:val="2"/>
          </w:tcPr>
          <w:p w14:paraId="410A1CFC" w14:textId="77777777" w:rsidR="005A744A" w:rsidRPr="00335B46" w:rsidRDefault="005A744A" w:rsidP="005A744A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az </w:t>
            </w:r>
            <w:r w:rsidRPr="00335B46">
              <w:rPr>
                <w:rFonts w:ascii="Times New Roman" w:hAnsi="Times New Roman"/>
                <w:sz w:val="24"/>
                <w:szCs w:val="22"/>
              </w:rPr>
              <w:t xml:space="preserve">Eötvös Loránd Tudományegyetem (ELTE), Bölcsészettudományi Kar (BTK), </w:t>
            </w:r>
            <w:r w:rsidRP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Spanyol Nyelvi és Irodalmi Tanszékének </w:t>
            </w:r>
            <w:r w:rsidRPr="00335B46">
              <w:rPr>
                <w:rFonts w:ascii="Times New Roman" w:hAnsi="Times New Roman"/>
                <w:sz w:val="24"/>
                <w:szCs w:val="22"/>
                <w:lang w:val="es-ES_tradnl"/>
              </w:rPr>
              <w:t>CEEPUS koordinátora</w:t>
            </w:r>
          </w:p>
        </w:tc>
      </w:tr>
      <w:tr w:rsidR="00CF6258" w:rsidRPr="00335B46" w14:paraId="79331B82" w14:textId="77777777">
        <w:trPr>
          <w:trHeight w:val="53"/>
        </w:trPr>
        <w:tc>
          <w:tcPr>
            <w:tcW w:w="779" w:type="dxa"/>
            <w:vMerge/>
          </w:tcPr>
          <w:p w14:paraId="6A4EF94F" w14:textId="77777777" w:rsidR="00CF6258" w:rsidRPr="00335B46" w:rsidRDefault="00CF6258" w:rsidP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72BF3951" w14:textId="77777777" w:rsidR="00CF6258" w:rsidRPr="00335B46" w:rsidRDefault="00E7770F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>2002-</w:t>
            </w:r>
            <w:r w:rsidR="00CF6258" w:rsidRPr="00335B46">
              <w:rPr>
                <w:rFonts w:ascii="Times New Roman" w:hAnsi="Times New Roman"/>
                <w:sz w:val="24"/>
                <w:lang w:val="es-ES_tradnl"/>
              </w:rPr>
              <w:t>2003</w:t>
            </w:r>
          </w:p>
        </w:tc>
        <w:tc>
          <w:tcPr>
            <w:tcW w:w="7513" w:type="dxa"/>
            <w:gridSpan w:val="2"/>
          </w:tcPr>
          <w:p w14:paraId="2D06CEAA" w14:textId="77777777" w:rsidR="00CF6258" w:rsidRPr="00335B46" w:rsidRDefault="00E7770F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</w:rPr>
              <w:t>az Aula Cervantes (a Cervantes Intézet elődje) és az ELTE BTK Spanyol Nyelv és Irodalom Tanszék közötti közreműködés koordinátora</w:t>
            </w:r>
          </w:p>
        </w:tc>
      </w:tr>
      <w:tr w:rsidR="00CF6258" w:rsidRPr="00335B46" w14:paraId="7EE47E04" w14:textId="77777777">
        <w:trPr>
          <w:trHeight w:val="53"/>
        </w:trPr>
        <w:tc>
          <w:tcPr>
            <w:tcW w:w="779" w:type="dxa"/>
            <w:vMerge/>
          </w:tcPr>
          <w:p w14:paraId="38B33C91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4F2767B5" w14:textId="77777777" w:rsidR="00CF6258" w:rsidRPr="00335B46" w:rsidRDefault="00335B46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</w:rPr>
              <w:t>1994-1995</w:t>
            </w:r>
          </w:p>
        </w:tc>
        <w:tc>
          <w:tcPr>
            <w:tcW w:w="7513" w:type="dxa"/>
            <w:gridSpan w:val="2"/>
          </w:tcPr>
          <w:p w14:paraId="35C26D36" w14:textId="77777777" w:rsidR="00CF6258" w:rsidRPr="00335B46" w:rsidRDefault="00335B46" w:rsidP="00335B46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</w:rPr>
              <w:t>Dimenzió Nyelvstúdió, Budapest (francia, spanyol nyelvoktatás)</w:t>
            </w:r>
          </w:p>
        </w:tc>
      </w:tr>
      <w:tr w:rsidR="00335B46" w:rsidRPr="00335B46" w14:paraId="6172C3F6" w14:textId="77777777">
        <w:trPr>
          <w:trHeight w:val="53"/>
        </w:trPr>
        <w:tc>
          <w:tcPr>
            <w:tcW w:w="779" w:type="dxa"/>
            <w:vMerge/>
          </w:tcPr>
          <w:p w14:paraId="1EC351A5" w14:textId="77777777" w:rsidR="00335B46" w:rsidRPr="00335B46" w:rsidRDefault="00335B46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461FF9E3" w14:textId="77777777" w:rsidR="00335B46" w:rsidRPr="00335B46" w:rsidRDefault="00335B46" w:rsidP="00335B46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</w:rPr>
              <w:t>1993-1994</w:t>
            </w:r>
          </w:p>
        </w:tc>
        <w:tc>
          <w:tcPr>
            <w:tcW w:w="7513" w:type="dxa"/>
            <w:gridSpan w:val="2"/>
          </w:tcPr>
          <w:p w14:paraId="53C2563A" w14:textId="77777777" w:rsidR="00335B46" w:rsidRPr="00335B46" w:rsidRDefault="00335B46" w:rsidP="00335B46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</w:rPr>
              <w:t>Neolatin Nyelvstúdió, Budapest (francia, spanyol nyelvoktatás)</w:t>
            </w:r>
          </w:p>
        </w:tc>
      </w:tr>
      <w:tr w:rsidR="00CF6258" w:rsidRPr="001E6E69" w14:paraId="12088D92" w14:textId="77777777">
        <w:trPr>
          <w:trHeight w:val="53"/>
        </w:trPr>
        <w:tc>
          <w:tcPr>
            <w:tcW w:w="779" w:type="dxa"/>
            <w:vMerge/>
          </w:tcPr>
          <w:p w14:paraId="0AD4ACDB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1BF80409" w14:textId="77777777" w:rsidR="00CF6258" w:rsidRPr="00335B46" w:rsidRDefault="00CF6258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z w:val="24"/>
                <w:lang w:val="es-ES_tradnl"/>
              </w:rPr>
            </w:pPr>
            <w:r w:rsidRPr="00335B46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1992-1994 </w:t>
            </w:r>
          </w:p>
        </w:tc>
        <w:tc>
          <w:tcPr>
            <w:tcW w:w="7513" w:type="dxa"/>
            <w:gridSpan w:val="2"/>
          </w:tcPr>
          <w:p w14:paraId="14BF82C5" w14:textId="77777777" w:rsidR="00CF6258" w:rsidRPr="00335B46" w:rsidRDefault="000C2874" w:rsidP="00E7770F">
            <w:pPr>
              <w:pStyle w:val="Szvegtrzs"/>
              <w:spacing w:after="6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 xml:space="preserve"> </w:t>
            </w:r>
            <w:r w:rsidR="00335B46" w:rsidRPr="00335B46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a Perui Nagykövetség adminisztrációs alkalmazottja</w:t>
            </w:r>
          </w:p>
        </w:tc>
      </w:tr>
      <w:tr w:rsidR="00CF6258" w:rsidRPr="001E6E69" w14:paraId="58D0582C" w14:textId="77777777">
        <w:trPr>
          <w:trHeight w:val="53"/>
        </w:trPr>
        <w:tc>
          <w:tcPr>
            <w:tcW w:w="779" w:type="dxa"/>
            <w:vMerge/>
          </w:tcPr>
          <w:p w14:paraId="6D2BD0E2" w14:textId="77777777" w:rsidR="00CF6258" w:rsidRPr="00335B46" w:rsidRDefault="00CF6258">
            <w:pPr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  <w:tc>
          <w:tcPr>
            <w:tcW w:w="1559" w:type="dxa"/>
            <w:gridSpan w:val="4"/>
          </w:tcPr>
          <w:p w14:paraId="44F96CCE" w14:textId="77777777" w:rsidR="00CF6258" w:rsidRPr="00335B46" w:rsidRDefault="00CF6258" w:rsidP="003C6913">
            <w:pPr>
              <w:pStyle w:val="Szvegtrzs"/>
              <w:spacing w:after="0" w:line="240" w:lineRule="auto"/>
              <w:ind w:left="249" w:hanging="249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335B46">
              <w:rPr>
                <w:rFonts w:ascii="Times New Roman" w:hAnsi="Times New Roman"/>
                <w:sz w:val="24"/>
                <w:lang w:val="es-ES_tradnl"/>
              </w:rPr>
              <w:t xml:space="preserve">1990-1991 </w:t>
            </w:r>
          </w:p>
        </w:tc>
        <w:tc>
          <w:tcPr>
            <w:tcW w:w="7513" w:type="dxa"/>
            <w:gridSpan w:val="2"/>
          </w:tcPr>
          <w:p w14:paraId="249EF78C" w14:textId="55CD8EFB" w:rsidR="00CF6258" w:rsidRDefault="00335B46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</w:rPr>
            </w:pPr>
            <w:r w:rsidRPr="00335B46">
              <w:rPr>
                <w:rFonts w:ascii="Times New Roman" w:hAnsi="Times New Roman"/>
                <w:sz w:val="24"/>
                <w:szCs w:val="22"/>
              </w:rPr>
              <w:t>Közgazdaságtudományi Egyetem (francia nyelvoktatás)</w:t>
            </w:r>
          </w:p>
          <w:p w14:paraId="49F316C3" w14:textId="77777777" w:rsidR="008C2BD1" w:rsidRDefault="008C2BD1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z w:val="24"/>
                <w:szCs w:val="22"/>
              </w:rPr>
            </w:pPr>
          </w:p>
          <w:p w14:paraId="49A84D27" w14:textId="77777777" w:rsidR="004356F7" w:rsidRDefault="004356F7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</w:p>
          <w:p w14:paraId="2FCFFAAC" w14:textId="765C2FF2" w:rsidR="004356F7" w:rsidRPr="00335B46" w:rsidRDefault="004356F7" w:rsidP="00E7770F">
            <w:pPr>
              <w:pStyle w:val="Szvegtrzs"/>
              <w:spacing w:after="60" w:line="240" w:lineRule="auto"/>
              <w:ind w:left="74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</w:p>
        </w:tc>
      </w:tr>
      <w:tr w:rsidR="008B78E1" w:rsidRPr="001E6E69" w14:paraId="0AD43B34" w14:textId="77777777">
        <w:tc>
          <w:tcPr>
            <w:tcW w:w="9851" w:type="dxa"/>
            <w:gridSpan w:val="7"/>
          </w:tcPr>
          <w:p w14:paraId="4BD378F5" w14:textId="0DBD200B" w:rsidR="008B78E1" w:rsidRPr="00726589" w:rsidRDefault="0010587D" w:rsidP="00335B46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</w:pPr>
            <w:r w:rsidRPr="00A23CC3">
              <w:rPr>
                <w:b/>
                <w:spacing w:val="0"/>
                <w:sz w:val="22"/>
                <w:lang w:val="es-ES_tradnl"/>
              </w:rPr>
              <w:lastRenderedPageBreak/>
              <w:t>9</w:t>
            </w:r>
            <w:r w:rsidR="008B78E1" w:rsidRPr="00003E99">
              <w:rPr>
                <w:b/>
                <w:spacing w:val="0"/>
                <w:sz w:val="22"/>
                <w:lang w:val="es-ES_tradnl"/>
              </w:rPr>
              <w:t xml:space="preserve">. </w:t>
            </w:r>
            <w:r w:rsidR="00335B46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>Tudományos folyóiratokkal</w:t>
            </w:r>
            <w:r w:rsidR="004356F7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 xml:space="preserve"> és </w:t>
            </w:r>
            <w:r w:rsidR="00F97ADD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>kiadványokkal</w:t>
            </w:r>
            <w:r w:rsidR="00335B46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 xml:space="preserve"> való együttműködés</w:t>
            </w:r>
          </w:p>
        </w:tc>
      </w:tr>
      <w:tr w:rsidR="006A0DDB" w:rsidRPr="001E6E69" w14:paraId="5A350AA0" w14:textId="77777777">
        <w:trPr>
          <w:trHeight w:val="100"/>
        </w:trPr>
        <w:tc>
          <w:tcPr>
            <w:tcW w:w="9851" w:type="dxa"/>
            <w:gridSpan w:val="7"/>
          </w:tcPr>
          <w:p w14:paraId="7B0126AB" w14:textId="232896DD" w:rsidR="004356F7" w:rsidRDefault="004356F7" w:rsidP="00711789">
            <w:pPr>
              <w:widowControl w:val="0"/>
              <w:spacing w:after="80"/>
              <w:ind w:left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Estereotipos</w:t>
            </w:r>
            <w:r>
              <w:rPr>
                <w:rFonts w:ascii="Times New Roman" w:hAnsi="Times New Roman"/>
                <w:iCs/>
                <w:snapToGrid w:val="0"/>
                <w:sz w:val="24"/>
                <w:lang w:val="es-ES_tradnl"/>
              </w:rPr>
              <w:t xml:space="preserve"> </w:t>
            </w:r>
            <w:r w:rsidR="00F97ADD" w:rsidRPr="008C2BD1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y prejuicios en/sobre las culturas, literaturas, sociedades del mundo hispánico</w:t>
            </w:r>
            <w:r w:rsidR="00F97ADD">
              <w:rPr>
                <w:rFonts w:ascii="Times New Roman" w:hAnsi="Times New Roman"/>
                <w:iCs/>
                <w:snapToGrid w:val="0"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24"/>
                <w:lang w:val="es-ES_tradnl"/>
              </w:rPr>
              <w:t>(</w:t>
            </w:r>
            <w:proofErr w:type="spellStart"/>
            <w:r w:rsidR="00F97ADD" w:rsidRPr="00F97ADD">
              <w:rPr>
                <w:rFonts w:ascii="Times New Roman" w:hAnsi="Times New Roman"/>
                <w:sz w:val="24"/>
              </w:rPr>
              <w:t>Univerziteta</w:t>
            </w:r>
            <w:proofErr w:type="spellEnd"/>
            <w:r w:rsidR="00F97ADD" w:rsidRPr="00F97ADD">
              <w:rPr>
                <w:rFonts w:ascii="Times New Roman" w:hAnsi="Times New Roman"/>
                <w:sz w:val="24"/>
              </w:rPr>
              <w:t xml:space="preserve"> u </w:t>
            </w:r>
            <w:proofErr w:type="spellStart"/>
            <w:r w:rsidR="00F97ADD" w:rsidRPr="00F97ADD">
              <w:rPr>
                <w:rFonts w:ascii="Times New Roman" w:hAnsi="Times New Roman"/>
                <w:sz w:val="24"/>
              </w:rPr>
              <w:t>Beogradu</w:t>
            </w:r>
            <w:proofErr w:type="spellEnd"/>
            <w:r w:rsidR="00F97ADD">
              <w:rPr>
                <w:rFonts w:ascii="Times New Roman" w:hAnsi="Times New Roman"/>
                <w:sz w:val="24"/>
              </w:rPr>
              <w:t>, Szerbia)</w:t>
            </w:r>
            <w:r w:rsidR="008C2BD1">
              <w:rPr>
                <w:rFonts w:ascii="Times New Roman" w:hAnsi="Times New Roman"/>
                <w:sz w:val="24"/>
              </w:rPr>
              <w:t xml:space="preserve">, </w:t>
            </w:r>
            <w:r w:rsidR="008C2BD1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tanulmányok bírálata</w:t>
            </w:r>
          </w:p>
          <w:p w14:paraId="678D8F00" w14:textId="10D94DF6" w:rsidR="008C2BD1" w:rsidRPr="008C2BD1" w:rsidRDefault="008C2BD1" w:rsidP="00711789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 xml:space="preserve">Los </w:t>
            </w:r>
            <w:proofErr w:type="spellStart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>novísimos</w:t>
            </w:r>
            <w:proofErr w:type="spellEnd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 xml:space="preserve">: </w:t>
            </w:r>
            <w:proofErr w:type="spellStart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>Medio</w:t>
            </w:r>
            <w:proofErr w:type="spellEnd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>siglo</w:t>
            </w:r>
            <w:proofErr w:type="spellEnd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 xml:space="preserve"> de </w:t>
            </w:r>
            <w:proofErr w:type="spellStart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>poesía</w:t>
            </w:r>
            <w:proofErr w:type="spellEnd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 w:rsidRPr="008C2BD1">
              <w:rPr>
                <w:rFonts w:ascii="Times New Roman" w:hAnsi="Times New Roman"/>
                <w:i/>
                <w:iCs/>
                <w:sz w:val="24"/>
                <w:shd w:val="clear" w:color="auto" w:fill="FFFFFF"/>
              </w:rPr>
              <w:t>española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Universidad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Carlos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de Madrid, Spanyolország), 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tanulmányok bírálata</w:t>
            </w:r>
          </w:p>
          <w:p w14:paraId="0AEFF876" w14:textId="2E424DD6" w:rsidR="00716ED1" w:rsidRPr="00AE02FF" w:rsidRDefault="006A0DDB" w:rsidP="00711789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AE02FF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Acta Hispánica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(Szeged</w:t>
            </w:r>
            <w:r w:rsidR="00F97ADD">
              <w:rPr>
                <w:rFonts w:ascii="Times New Roman" w:hAnsi="Times New Roman"/>
                <w:snapToGrid w:val="0"/>
                <w:sz w:val="24"/>
                <w:lang w:val="es-ES_tradnl"/>
              </w:rPr>
              <w:t>i Tudományegyetem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Magyarország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)</w:t>
            </w:r>
            <w:r w:rsidR="00716ED1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, </w:t>
            </w:r>
            <w:r w:rsidR="00711789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tanulmányok bírálata</w:t>
            </w:r>
          </w:p>
          <w:p w14:paraId="331B6DAE" w14:textId="77777777" w:rsidR="00003E99" w:rsidRPr="00AE02FF" w:rsidRDefault="00716ED1" w:rsidP="00AE02FF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AE02FF">
              <w:rPr>
                <w:rFonts w:ascii="Times New Roman" w:hAnsi="Times New Roman"/>
                <w:i/>
                <w:sz w:val="24"/>
                <w:lang w:val="es-ES_tradnl"/>
              </w:rPr>
              <w:t xml:space="preserve">Cuadernos del Hipogrifo. Revista semestral de literatura hispanoamericana y comparada 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(R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ó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ma,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Olaszország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),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tanulmányok bírálata és a Nemzetközi Tudományos Bizottság (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Comité Científico Int</w:t>
            </w:r>
            <w:r w:rsidR="0082165B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e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rnacional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) tagja</w:t>
            </w:r>
          </w:p>
          <w:p w14:paraId="3E4B897F" w14:textId="77777777" w:rsidR="006A0DDB" w:rsidRDefault="00003E99" w:rsidP="00AE02FF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AE02FF">
              <w:rPr>
                <w:rFonts w:ascii="Times New Roman" w:hAnsi="Times New Roman"/>
                <w:i/>
                <w:sz w:val="24"/>
                <w:szCs w:val="22"/>
                <w:lang w:val="es-ES"/>
              </w:rPr>
              <w:t>Études romanes de Brno</w:t>
            </w:r>
            <w:r w:rsidRPr="00AE02FF">
              <w:rPr>
                <w:rFonts w:ascii="Times New Roman" w:hAnsi="Times New Roman"/>
                <w:sz w:val="24"/>
                <w:szCs w:val="22"/>
                <w:lang w:val="es-ES"/>
              </w:rPr>
              <w:t xml:space="preserve">, </w:t>
            </w:r>
            <w:r w:rsidRPr="00335B46">
              <w:rPr>
                <w:rFonts w:ascii="Times New Roman" w:hAnsi="Times New Roman"/>
                <w:i/>
                <w:sz w:val="24"/>
                <w:szCs w:val="22"/>
                <w:lang w:val="es-ES"/>
              </w:rPr>
              <w:t>Boletín de la Facultad de Filosofía y Letras de la Universidad Masaryk</w:t>
            </w:r>
            <w:r w:rsidRPr="00AE02FF">
              <w:rPr>
                <w:rFonts w:ascii="Times New Roman" w:hAnsi="Times New Roman"/>
                <w:sz w:val="24"/>
                <w:szCs w:val="22"/>
                <w:lang w:val="es-ES"/>
              </w:rPr>
              <w:t xml:space="preserve"> (Brno, </w:t>
            </w:r>
            <w:r w:rsidR="00335B46">
              <w:rPr>
                <w:rFonts w:ascii="Times New Roman" w:hAnsi="Times New Roman"/>
                <w:sz w:val="24"/>
                <w:szCs w:val="22"/>
                <w:lang w:val="es-ES"/>
              </w:rPr>
              <w:t>Csehország</w:t>
            </w:r>
            <w:r w:rsidRPr="00AE02FF">
              <w:rPr>
                <w:rFonts w:ascii="Times New Roman" w:hAnsi="Times New Roman"/>
                <w:sz w:val="24"/>
                <w:szCs w:val="22"/>
                <w:lang w:val="es-ES"/>
              </w:rPr>
              <w:t xml:space="preserve">),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 bírálata</w:t>
            </w:r>
          </w:p>
          <w:p w14:paraId="72E6AC71" w14:textId="77777777" w:rsidR="00711789" w:rsidRPr="00711789" w:rsidRDefault="00711789" w:rsidP="00AE02FF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>
              <w:rPr>
                <w:rFonts w:ascii="Times New Roman" w:hAnsi="Times New Roman"/>
                <w:i/>
                <w:sz w:val="24"/>
                <w:szCs w:val="22"/>
                <w:lang w:val="es-ES"/>
              </w:rPr>
              <w:t>Journal of Iberian and Latin American Research</w:t>
            </w:r>
            <w:r>
              <w:rPr>
                <w:rFonts w:ascii="Times New Roman" w:hAnsi="Times New Roman"/>
                <w:sz w:val="24"/>
                <w:szCs w:val="22"/>
                <w:lang w:val="es-ES"/>
              </w:rPr>
              <w:t>, tanulmány bírálata</w:t>
            </w:r>
          </w:p>
          <w:p w14:paraId="16726D0E" w14:textId="77777777" w:rsidR="006A0DDB" w:rsidRPr="00AE02FF" w:rsidRDefault="006A0DDB" w:rsidP="00AE02FF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AE02FF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Letras hispanas</w:t>
            </w:r>
            <w:r w:rsidR="00716ED1" w:rsidRPr="00AE02FF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 xml:space="preserve"> </w:t>
            </w:r>
            <w:r w:rsidR="00716ED1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(Te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x</w:t>
            </w:r>
            <w:r w:rsidR="00716ED1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as,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Egyesült Államok</w:t>
            </w:r>
            <w:r w:rsidR="00716ED1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),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 bírálata</w:t>
            </w:r>
          </w:p>
          <w:p w14:paraId="3ECE6B42" w14:textId="77777777" w:rsidR="006A0DDB" w:rsidRDefault="006A0DDB" w:rsidP="0060072A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AE02FF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Pasavento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(Alcalá de Henares,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Spanyolország</w:t>
            </w:r>
            <w:r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>)</w:t>
            </w:r>
            <w:r w:rsidR="00716ED1" w:rsidRPr="00AE02FF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, </w:t>
            </w:r>
            <w:r w:rsidR="00335B46">
              <w:rPr>
                <w:rFonts w:ascii="Times New Roman" w:hAnsi="Times New Roman"/>
                <w:snapToGrid w:val="0"/>
                <w:sz w:val="24"/>
                <w:lang w:val="es-ES_tradnl"/>
              </w:rPr>
              <w:t>tanulmány bírálata</w:t>
            </w:r>
          </w:p>
          <w:p w14:paraId="0FF58D29" w14:textId="77777777" w:rsidR="00711789" w:rsidRPr="00AE02FF" w:rsidRDefault="00711789" w:rsidP="0060072A">
            <w:pPr>
              <w:widowControl w:val="0"/>
              <w:spacing w:after="80"/>
              <w:ind w:left="709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</w:p>
        </w:tc>
      </w:tr>
      <w:tr w:rsidR="006A0DDB" w:rsidRPr="001E6E69" w14:paraId="6372194D" w14:textId="77777777">
        <w:tc>
          <w:tcPr>
            <w:tcW w:w="9851" w:type="dxa"/>
            <w:gridSpan w:val="7"/>
          </w:tcPr>
          <w:p w14:paraId="3FE586D3" w14:textId="77777777" w:rsidR="006A0DDB" w:rsidRPr="00AD3793" w:rsidRDefault="006A0DDB" w:rsidP="00335B46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</w:pPr>
            <w:r w:rsidRPr="00A23CC3">
              <w:rPr>
                <w:b/>
                <w:spacing w:val="0"/>
                <w:sz w:val="22"/>
                <w:lang w:val="es-ES_tradnl"/>
              </w:rPr>
              <w:t xml:space="preserve">10. </w:t>
            </w:r>
            <w:r w:rsidR="00335B46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>Doktori és habilitációs eljárásokban való részvétel</w:t>
            </w:r>
          </w:p>
        </w:tc>
      </w:tr>
      <w:tr w:rsidR="00B02069" w:rsidRPr="0060072A" w14:paraId="0E2E5CA0" w14:textId="77777777">
        <w:tc>
          <w:tcPr>
            <w:tcW w:w="921" w:type="dxa"/>
            <w:gridSpan w:val="2"/>
          </w:tcPr>
          <w:p w14:paraId="343A3EE3" w14:textId="77777777" w:rsidR="004356F7" w:rsidRDefault="004356F7" w:rsidP="0060072A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2022</w:t>
            </w:r>
          </w:p>
          <w:p w14:paraId="324944E2" w14:textId="77777777" w:rsidR="004356F7" w:rsidRDefault="004356F7" w:rsidP="0060072A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  <w:p w14:paraId="354519CE" w14:textId="77777777" w:rsidR="004356F7" w:rsidRDefault="004356F7" w:rsidP="0060072A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  <w:p w14:paraId="4AAD69F0" w14:textId="77777777" w:rsidR="004356F7" w:rsidRDefault="004356F7" w:rsidP="0060072A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  <w:p w14:paraId="2B419835" w14:textId="79C5E89C" w:rsidR="00B02069" w:rsidRPr="001E6E69" w:rsidRDefault="00AD3793" w:rsidP="0060072A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201</w:t>
            </w:r>
            <w:r w:rsidR="0060072A">
              <w:rPr>
                <w:rFonts w:ascii="Times New Roman" w:hAnsi="Times New Roman"/>
                <w:sz w:val="24"/>
                <w:szCs w:val="22"/>
                <w:lang w:val="es-ES_tradnl"/>
              </w:rPr>
              <w:t>7</w:t>
            </w:r>
          </w:p>
        </w:tc>
        <w:tc>
          <w:tcPr>
            <w:tcW w:w="8930" w:type="dxa"/>
            <w:gridSpan w:val="5"/>
          </w:tcPr>
          <w:p w14:paraId="0D173A67" w14:textId="26255296" w:rsidR="004356F7" w:rsidRDefault="004356F7" w:rsidP="00AD3793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Béni-Dorcsák Réka doktori eljárása során a Szakmai Bíráló Bizottság titkára</w:t>
            </w:r>
          </w:p>
          <w:p w14:paraId="5670709E" w14:textId="2A76BF51" w:rsidR="004356F7" w:rsidRDefault="004356F7" w:rsidP="00AD3793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Eötvös Loránd Tudományegyetem (ELTE), Budapest</w:t>
            </w:r>
          </w:p>
          <w:p w14:paraId="574E0EF3" w14:textId="2FE2D904" w:rsidR="004356F7" w:rsidRPr="00235176" w:rsidRDefault="004356F7" w:rsidP="00AD3793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A doktori értekezés címe</w:t>
            </w:r>
            <w:r w:rsidRPr="004E310B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35176">
              <w:rPr>
                <w:rFonts w:ascii="Times New Roman" w:hAnsi="Times New Roman"/>
                <w:bCs/>
                <w:i/>
                <w:iCs/>
                <w:sz w:val="24"/>
              </w:rPr>
              <w:t xml:space="preserve">Új epikus formák és új tematika a jelenkori brazil irodalomban: intertextualitásból a </w:t>
            </w:r>
            <w:proofErr w:type="spellStart"/>
            <w:r w:rsidRPr="00235176">
              <w:rPr>
                <w:rFonts w:ascii="Times New Roman" w:hAnsi="Times New Roman"/>
                <w:bCs/>
                <w:i/>
                <w:iCs/>
                <w:sz w:val="24"/>
              </w:rPr>
              <w:t>hipertextualitásba</w:t>
            </w:r>
            <w:proofErr w:type="spellEnd"/>
          </w:p>
          <w:p w14:paraId="0E78FF0D" w14:textId="329D4ADF" w:rsidR="00AD3793" w:rsidRDefault="0060072A" w:rsidP="008C2BD1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Eöry Júlia doktori</w:t>
            </w:r>
            <w:r w:rsidR="0032192C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eljárása során a Szakmai Bíráló Bizottság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pót</w:t>
            </w:r>
            <w:r w:rsidR="0032192C">
              <w:rPr>
                <w:rFonts w:ascii="Times New Roman" w:hAnsi="Times New Roman"/>
                <w:sz w:val="24"/>
                <w:szCs w:val="22"/>
                <w:lang w:val="es-ES_tradnl"/>
              </w:rPr>
              <w:t>tagja</w:t>
            </w:r>
          </w:p>
          <w:p w14:paraId="68087A17" w14:textId="77777777" w:rsidR="00B02069" w:rsidRDefault="0060072A" w:rsidP="008C2BD1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Universidad Complutense</w:t>
            </w:r>
            <w:r w:rsidR="00AD3793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Madrid</w:t>
            </w:r>
          </w:p>
          <w:p w14:paraId="52DD4860" w14:textId="177DDA23" w:rsidR="008C2BD1" w:rsidRPr="009D461C" w:rsidRDefault="008C2BD1" w:rsidP="008C2BD1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A doktori értekezés címe</w:t>
            </w:r>
            <w:r w:rsidRPr="004E310B">
              <w:rPr>
                <w:rFonts w:ascii="Times New Roman" w:hAnsi="Times New Roman"/>
                <w:sz w:val="24"/>
              </w:rPr>
              <w:t>:</w:t>
            </w:r>
            <w:r w:rsidR="00235176">
              <w:rPr>
                <w:rFonts w:ascii="Times New Roman" w:hAnsi="Times New Roman"/>
                <w:sz w:val="24"/>
              </w:rPr>
              <w:t xml:space="preserve"> </w:t>
            </w:r>
            <w:r w:rsidR="00235176" w:rsidRPr="00235176">
              <w:rPr>
                <w:rFonts w:ascii="Times New Roman" w:hAnsi="Times New Roman"/>
                <w:i/>
                <w:iCs/>
                <w:sz w:val="24"/>
                <w:lang w:val="fr-FR"/>
              </w:rPr>
              <w:t>Dialogue et dialogisme dans l’œuvre de Katalin Molnár / Diálogo y dialogismo en la obra de Katalin Molnár</w:t>
            </w:r>
          </w:p>
        </w:tc>
      </w:tr>
      <w:tr w:rsidR="0060072A" w:rsidRPr="0060072A" w14:paraId="2D3F4D40" w14:textId="77777777">
        <w:tc>
          <w:tcPr>
            <w:tcW w:w="921" w:type="dxa"/>
            <w:gridSpan w:val="2"/>
          </w:tcPr>
          <w:p w14:paraId="23A4201F" w14:textId="77777777" w:rsidR="0060072A" w:rsidRPr="001E6E69" w:rsidRDefault="0060072A" w:rsidP="00B02069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2010</w:t>
            </w:r>
          </w:p>
        </w:tc>
        <w:tc>
          <w:tcPr>
            <w:tcW w:w="8930" w:type="dxa"/>
            <w:gridSpan w:val="5"/>
          </w:tcPr>
          <w:p w14:paraId="6A710F5D" w14:textId="77777777" w:rsidR="0060072A" w:rsidRDefault="0060072A" w:rsidP="00AD3793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Dr. Menczel Gabriella habilitációs eljárása során a Szakmai Bíráló Bizottság tagja, a Bizottság titkára</w:t>
            </w:r>
          </w:p>
          <w:p w14:paraId="0E675547" w14:textId="77777777" w:rsidR="0060072A" w:rsidRPr="009D461C" w:rsidRDefault="0060072A" w:rsidP="0060072A">
            <w:pPr>
              <w:pStyle w:val="Szvegtrzs"/>
              <w:spacing w:after="8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Eötvös Loránd Tudományegyetem (ELTE), Budapest</w:t>
            </w:r>
          </w:p>
        </w:tc>
      </w:tr>
      <w:tr w:rsidR="00A23CC3" w:rsidRPr="001E6E69" w14:paraId="103E3074" w14:textId="77777777">
        <w:tc>
          <w:tcPr>
            <w:tcW w:w="921" w:type="dxa"/>
            <w:gridSpan w:val="2"/>
          </w:tcPr>
          <w:p w14:paraId="70835C86" w14:textId="77777777" w:rsidR="00A23CC3" w:rsidRPr="001E6E69" w:rsidRDefault="009D461C" w:rsidP="00B02069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2010</w:t>
            </w:r>
          </w:p>
        </w:tc>
        <w:tc>
          <w:tcPr>
            <w:tcW w:w="8930" w:type="dxa"/>
            <w:gridSpan w:val="5"/>
          </w:tcPr>
          <w:p w14:paraId="7A817D6F" w14:textId="49CC4B20" w:rsidR="009D461C" w:rsidRPr="009D461C" w:rsidRDefault="00AD3793" w:rsidP="009D461C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72A">
              <w:rPr>
                <w:rFonts w:ascii="Times New Roman" w:hAnsi="Times New Roman"/>
                <w:sz w:val="24"/>
              </w:rPr>
              <w:t xml:space="preserve">Szabó </w:t>
            </w:r>
            <w:r w:rsidR="0032192C" w:rsidRPr="0060072A">
              <w:rPr>
                <w:rFonts w:ascii="Times New Roman" w:hAnsi="Times New Roman"/>
                <w:sz w:val="24"/>
              </w:rPr>
              <w:t xml:space="preserve">Ádám </w:t>
            </w:r>
            <w:r w:rsidR="008C2BD1">
              <w:rPr>
                <w:rFonts w:ascii="Times New Roman" w:hAnsi="Times New Roman"/>
                <w:sz w:val="24"/>
                <w:szCs w:val="22"/>
                <w:lang w:val="es-ES_tradnl"/>
              </w:rPr>
              <w:t>doktori eljárása során a Szakmai Bíráló Bizottság titkára</w:t>
            </w:r>
          </w:p>
          <w:p w14:paraId="54B5F5CC" w14:textId="196FC977" w:rsidR="00AD3793" w:rsidRPr="008C2BD1" w:rsidRDefault="004356F7" w:rsidP="009D461C">
            <w:pPr>
              <w:pStyle w:val="Szvegtrzs"/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A doktori értekezés címe</w:t>
            </w:r>
            <w:r w:rsidRPr="004E310B">
              <w:rPr>
                <w:rFonts w:ascii="Times New Roman" w:hAnsi="Times New Roman"/>
                <w:sz w:val="24"/>
              </w:rPr>
              <w:t xml:space="preserve">: </w:t>
            </w:r>
            <w:r w:rsidR="009D461C" w:rsidRPr="008C2BD1">
              <w:rPr>
                <w:rFonts w:ascii="Times New Roman" w:hAnsi="Times New Roman"/>
                <w:i/>
                <w:iCs/>
                <w:sz w:val="24"/>
              </w:rPr>
              <w:t xml:space="preserve">Az út </w:t>
            </w:r>
            <w:proofErr w:type="spellStart"/>
            <w:r w:rsidR="009D461C" w:rsidRPr="008C2BD1">
              <w:rPr>
                <w:rFonts w:ascii="Times New Roman" w:hAnsi="Times New Roman"/>
                <w:i/>
                <w:iCs/>
                <w:sz w:val="24"/>
              </w:rPr>
              <w:t>Canudosba</w:t>
            </w:r>
            <w:proofErr w:type="spellEnd"/>
            <w:r w:rsidR="009D461C" w:rsidRPr="008C2BD1">
              <w:rPr>
                <w:rFonts w:ascii="Times New Roman" w:hAnsi="Times New Roman"/>
                <w:i/>
                <w:iCs/>
                <w:sz w:val="24"/>
              </w:rPr>
              <w:t>. Márai Sándor regényének megközelítési lehet</w:t>
            </w:r>
            <w:r w:rsidR="009D461C" w:rsidRPr="008C2BD1">
              <w:rPr>
                <w:rFonts w:ascii="Times New Roman" w:hAnsi="Times New Roman" w:cs="Lucida Grande"/>
                <w:i/>
                <w:iCs/>
                <w:sz w:val="24"/>
              </w:rPr>
              <w:t>ő</w:t>
            </w:r>
            <w:r w:rsidR="009D461C" w:rsidRPr="008C2BD1">
              <w:rPr>
                <w:rFonts w:ascii="Times New Roman" w:hAnsi="Times New Roman"/>
                <w:i/>
                <w:iCs/>
                <w:sz w:val="24"/>
              </w:rPr>
              <w:t>ségei</w:t>
            </w:r>
          </w:p>
          <w:p w14:paraId="63A3714B" w14:textId="77777777" w:rsidR="00A23CC3" w:rsidRPr="009D461C" w:rsidRDefault="0060072A" w:rsidP="00AD3793">
            <w:pPr>
              <w:pStyle w:val="Szvegtrzs"/>
              <w:spacing w:after="8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Eötvös Loránd Tudományegyetem (ELTE), Budapest</w:t>
            </w:r>
          </w:p>
        </w:tc>
      </w:tr>
      <w:tr w:rsidR="00A23CC3" w:rsidRPr="001E6E69" w14:paraId="5040A4EF" w14:textId="77777777">
        <w:tc>
          <w:tcPr>
            <w:tcW w:w="921" w:type="dxa"/>
            <w:gridSpan w:val="2"/>
          </w:tcPr>
          <w:p w14:paraId="3CD57C53" w14:textId="77777777" w:rsidR="00A23CC3" w:rsidRPr="001E6E69" w:rsidRDefault="00565F56" w:rsidP="00B02069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2008</w:t>
            </w:r>
          </w:p>
        </w:tc>
        <w:tc>
          <w:tcPr>
            <w:tcW w:w="8930" w:type="dxa"/>
            <w:gridSpan w:val="5"/>
          </w:tcPr>
          <w:p w14:paraId="650F601B" w14:textId="77777777" w:rsidR="004E310B" w:rsidRPr="004E310B" w:rsidRDefault="00E81E9A" w:rsidP="004E310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Matuz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AD3793" w:rsidRPr="004E310B">
              <w:rPr>
                <w:rFonts w:ascii="Times New Roman" w:hAnsi="Times New Roman"/>
                <w:sz w:val="24"/>
              </w:rPr>
              <w:t>János</w:t>
            </w:r>
            <w:r w:rsidR="00AD37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doktori disszertációjának témavezetője</w:t>
            </w:r>
            <w:r w:rsidR="00AD3793" w:rsidRPr="004E310B">
              <w:rPr>
                <w:rFonts w:ascii="Times New Roman" w:hAnsi="Times New Roman"/>
                <w:sz w:val="24"/>
              </w:rPr>
              <w:t xml:space="preserve"> </w:t>
            </w:r>
          </w:p>
          <w:p w14:paraId="19E6D17D" w14:textId="77777777" w:rsidR="004E310B" w:rsidRPr="004E310B" w:rsidRDefault="00E81E9A" w:rsidP="004E3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A doktori értekezés címe</w:t>
            </w:r>
            <w:r w:rsidR="00565F56" w:rsidRPr="004E310B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4E310B" w:rsidRPr="00AD2173">
              <w:rPr>
                <w:rFonts w:ascii="Times New Roman" w:hAnsi="Times New Roman"/>
                <w:i/>
                <w:sz w:val="24"/>
              </w:rPr>
              <w:t>Valle</w:t>
            </w:r>
            <w:proofErr w:type="spellEnd"/>
            <w:r w:rsidR="004E310B" w:rsidRPr="00AD2173">
              <w:rPr>
                <w:rFonts w:ascii="Times New Roman" w:hAnsi="Times New Roman"/>
                <w:i/>
                <w:sz w:val="24"/>
              </w:rPr>
              <w:t>-Inclán és a groteszk. Az „</w:t>
            </w:r>
            <w:proofErr w:type="spellStart"/>
            <w:r w:rsidR="004E310B" w:rsidRPr="00AD2173">
              <w:rPr>
                <w:rFonts w:ascii="Times New Roman" w:hAnsi="Times New Roman"/>
                <w:i/>
                <w:sz w:val="24"/>
              </w:rPr>
              <w:t>esperpento</w:t>
            </w:r>
            <w:proofErr w:type="spellEnd"/>
            <w:r w:rsidR="004E310B" w:rsidRPr="00AD2173">
              <w:rPr>
                <w:rFonts w:ascii="Times New Roman" w:hAnsi="Times New Roman"/>
                <w:i/>
                <w:sz w:val="24"/>
              </w:rPr>
              <w:t xml:space="preserve">” </w:t>
            </w:r>
            <w:proofErr w:type="spellStart"/>
            <w:r w:rsidR="004E310B" w:rsidRPr="00AD2173">
              <w:rPr>
                <w:rFonts w:ascii="Times New Roman" w:hAnsi="Times New Roman"/>
                <w:i/>
                <w:sz w:val="24"/>
              </w:rPr>
              <w:t>Valle</w:t>
            </w:r>
            <w:proofErr w:type="spellEnd"/>
            <w:r w:rsidR="004E310B" w:rsidRPr="00AD2173">
              <w:rPr>
                <w:rFonts w:ascii="Times New Roman" w:hAnsi="Times New Roman"/>
                <w:i/>
                <w:sz w:val="24"/>
              </w:rPr>
              <w:t xml:space="preserve">-Inclán </w:t>
            </w:r>
            <w:proofErr w:type="spellStart"/>
            <w:r w:rsidR="004E310B" w:rsidRPr="00AD2173">
              <w:rPr>
                <w:rFonts w:ascii="Times New Roman" w:hAnsi="Times New Roman"/>
                <w:i/>
                <w:sz w:val="24"/>
              </w:rPr>
              <w:t>Bohémia</w:t>
            </w:r>
            <w:proofErr w:type="spellEnd"/>
            <w:r w:rsidR="004E310B" w:rsidRPr="00AD2173">
              <w:rPr>
                <w:rFonts w:ascii="Times New Roman" w:hAnsi="Times New Roman"/>
                <w:i/>
                <w:sz w:val="24"/>
              </w:rPr>
              <w:t xml:space="preserve"> fényei cím</w:t>
            </w:r>
            <w:r w:rsidR="004E310B" w:rsidRPr="00AD2173">
              <w:rPr>
                <w:rFonts w:ascii="Times New Roman" w:hAnsi="Times New Roman" w:cs="Lucida Grande"/>
                <w:i/>
                <w:sz w:val="24"/>
              </w:rPr>
              <w:t>ű</w:t>
            </w:r>
            <w:r w:rsidR="004E310B" w:rsidRPr="00AD2173">
              <w:rPr>
                <w:rFonts w:ascii="Times New Roman" w:hAnsi="Times New Roman"/>
                <w:i/>
                <w:sz w:val="24"/>
              </w:rPr>
              <w:t xml:space="preserve"> színpadi m</w:t>
            </w:r>
            <w:r w:rsidR="004E310B" w:rsidRPr="00AD2173">
              <w:rPr>
                <w:rFonts w:ascii="Times New Roman" w:hAnsi="Times New Roman" w:cs="Lucida Grande"/>
                <w:i/>
                <w:sz w:val="24"/>
              </w:rPr>
              <w:t>ű</w:t>
            </w:r>
            <w:r w:rsidR="004E310B" w:rsidRPr="00AD2173">
              <w:rPr>
                <w:rFonts w:ascii="Times New Roman" w:hAnsi="Times New Roman"/>
                <w:i/>
                <w:sz w:val="24"/>
              </w:rPr>
              <w:t>vében</w:t>
            </w:r>
            <w:r w:rsidR="004E310B" w:rsidRPr="004E310B">
              <w:rPr>
                <w:rFonts w:ascii="Times New Roman" w:hAnsi="Times New Roman"/>
                <w:sz w:val="24"/>
              </w:rPr>
              <w:t xml:space="preserve"> </w:t>
            </w:r>
          </w:p>
          <w:p w14:paraId="46FF6E8B" w14:textId="77777777" w:rsidR="00A23CC3" w:rsidRPr="004E310B" w:rsidRDefault="004E310B" w:rsidP="00E81E9A">
            <w:pPr>
              <w:spacing w:after="80"/>
              <w:rPr>
                <w:rFonts w:ascii="Times New Roman" w:hAnsi="Times New Roman"/>
                <w:sz w:val="24"/>
              </w:rPr>
            </w:pPr>
            <w:r w:rsidRPr="004E310B">
              <w:rPr>
                <w:rFonts w:ascii="Times New Roman" w:hAnsi="Times New Roman"/>
                <w:sz w:val="24"/>
              </w:rPr>
              <w:t>Színház-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E310B">
              <w:rPr>
                <w:rFonts w:ascii="Times New Roman" w:hAnsi="Times New Roman"/>
                <w:sz w:val="24"/>
              </w:rPr>
              <w:t>és Filmm</w:t>
            </w:r>
            <w:r w:rsidRPr="004E310B">
              <w:rPr>
                <w:rFonts w:ascii="Times New Roman" w:hAnsi="Times New Roman" w:cs="Lucida Grande"/>
                <w:sz w:val="24"/>
              </w:rPr>
              <w:t>ű</w:t>
            </w:r>
            <w:r w:rsidRPr="004E310B">
              <w:rPr>
                <w:rFonts w:ascii="Times New Roman" w:hAnsi="Times New Roman"/>
                <w:sz w:val="24"/>
              </w:rPr>
              <w:t>vészeti Egyetem, Budapest</w:t>
            </w:r>
          </w:p>
        </w:tc>
      </w:tr>
      <w:tr w:rsidR="00A23CC3" w:rsidRPr="001E6E69" w14:paraId="48FFD5C0" w14:textId="77777777">
        <w:tc>
          <w:tcPr>
            <w:tcW w:w="921" w:type="dxa"/>
            <w:gridSpan w:val="2"/>
          </w:tcPr>
          <w:p w14:paraId="5B0447E1" w14:textId="77777777" w:rsidR="00A23CC3" w:rsidRPr="001E6E69" w:rsidRDefault="00AD2173" w:rsidP="00B02069">
            <w:pPr>
              <w:pStyle w:val="Szvegtrzs"/>
              <w:spacing w:after="0" w:line="240" w:lineRule="auto"/>
              <w:ind w:left="817" w:hanging="709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2002</w:t>
            </w:r>
          </w:p>
        </w:tc>
        <w:tc>
          <w:tcPr>
            <w:tcW w:w="8930" w:type="dxa"/>
            <w:gridSpan w:val="5"/>
          </w:tcPr>
          <w:p w14:paraId="4E466186" w14:textId="77777777" w:rsidR="00565F56" w:rsidRPr="00AD3793" w:rsidRDefault="00E81E9A" w:rsidP="004E310B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Csikós</w:t>
            </w:r>
            <w:r w:rsidR="00AD3793" w:rsidRPr="00AD3793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Zsuzsanna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doktori disszertációjának </w:t>
            </w:r>
            <w:proofErr w:type="spellStart"/>
            <w:r>
              <w:rPr>
                <w:rFonts w:ascii="Times New Roman" w:hAnsi="Times New Roman"/>
                <w:sz w:val="24"/>
              </w:rPr>
              <w:t>opp</w:t>
            </w:r>
            <w:proofErr w:type="spellEnd"/>
          </w:p>
          <w:p w14:paraId="7D1822E6" w14:textId="77777777" w:rsidR="00AD2173" w:rsidRPr="00AD3793" w:rsidRDefault="00AD3793" w:rsidP="00AD2173">
            <w:pPr>
              <w:pStyle w:val="Default"/>
            </w:pPr>
            <w:r w:rsidRPr="00AD3793">
              <w:rPr>
                <w:szCs w:val="22"/>
                <w:lang w:val="es-ES_tradnl"/>
              </w:rPr>
              <w:t xml:space="preserve">Título de la tesis: </w:t>
            </w:r>
            <w:r w:rsidR="00AD2173" w:rsidRPr="00AD3793">
              <w:rPr>
                <w:i/>
              </w:rPr>
              <w:t xml:space="preserve">El </w:t>
            </w:r>
            <w:proofErr w:type="spellStart"/>
            <w:r w:rsidR="00AD2173" w:rsidRPr="00AD3793">
              <w:rPr>
                <w:i/>
              </w:rPr>
              <w:t>problema</w:t>
            </w:r>
            <w:proofErr w:type="spellEnd"/>
            <w:r w:rsidR="00AD2173" w:rsidRPr="00AD3793">
              <w:rPr>
                <w:i/>
              </w:rPr>
              <w:t xml:space="preserve"> del </w:t>
            </w:r>
            <w:proofErr w:type="spellStart"/>
            <w:r w:rsidR="00AD2173" w:rsidRPr="00AD3793">
              <w:rPr>
                <w:i/>
              </w:rPr>
              <w:t>doble</w:t>
            </w:r>
            <w:proofErr w:type="spellEnd"/>
            <w:r w:rsidR="00AD2173" w:rsidRPr="00AD3793">
              <w:rPr>
                <w:i/>
              </w:rPr>
              <w:t xml:space="preserve"> </w:t>
            </w:r>
            <w:proofErr w:type="spellStart"/>
            <w:r w:rsidR="00AD2173" w:rsidRPr="00AD3793">
              <w:rPr>
                <w:i/>
              </w:rPr>
              <w:t>en</w:t>
            </w:r>
            <w:proofErr w:type="spellEnd"/>
            <w:r w:rsidR="00AD2173" w:rsidRPr="00AD3793">
              <w:rPr>
                <w:i/>
              </w:rPr>
              <w:t xml:space="preserve"> </w:t>
            </w:r>
            <w:proofErr w:type="spellStart"/>
            <w:r w:rsidR="00AD2173" w:rsidRPr="00AD3793">
              <w:rPr>
                <w:i/>
              </w:rPr>
              <w:t>Cambio</w:t>
            </w:r>
            <w:proofErr w:type="spellEnd"/>
            <w:r w:rsidR="00AD2173" w:rsidRPr="00AD3793">
              <w:rPr>
                <w:i/>
              </w:rPr>
              <w:t xml:space="preserve"> de </w:t>
            </w:r>
            <w:proofErr w:type="spellStart"/>
            <w:r w:rsidR="00AD2173" w:rsidRPr="00AD3793">
              <w:rPr>
                <w:i/>
              </w:rPr>
              <w:t>piel</w:t>
            </w:r>
            <w:proofErr w:type="spellEnd"/>
            <w:r w:rsidR="00AD2173" w:rsidRPr="00AD3793">
              <w:rPr>
                <w:i/>
              </w:rPr>
              <w:t xml:space="preserve"> de Carlos Fuentes</w:t>
            </w:r>
            <w:r w:rsidR="00AD2173" w:rsidRPr="00AD3793">
              <w:t xml:space="preserve"> </w:t>
            </w:r>
          </w:p>
          <w:p w14:paraId="21FFCDDD" w14:textId="77777777" w:rsidR="00726589" w:rsidRDefault="004E310B" w:rsidP="00AD3793">
            <w:pPr>
              <w:pStyle w:val="Szvegtrzs"/>
              <w:spacing w:after="8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AD3793">
              <w:rPr>
                <w:rFonts w:ascii="Times New Roman" w:hAnsi="Times New Roman"/>
                <w:sz w:val="24"/>
                <w:szCs w:val="22"/>
                <w:lang w:val="es-ES_tradnl"/>
              </w:rPr>
              <w:t>Szegedi Tudományegyetem (</w:t>
            </w:r>
            <w:r w:rsidR="00565F56" w:rsidRPr="00AD3793">
              <w:rPr>
                <w:rFonts w:ascii="Times New Roman" w:hAnsi="Times New Roman"/>
                <w:sz w:val="24"/>
                <w:szCs w:val="22"/>
                <w:lang w:val="es-ES_tradnl"/>
              </w:rPr>
              <w:t>Universidad de Szeged</w:t>
            </w:r>
            <w:r w:rsidRPr="00AD3793">
              <w:rPr>
                <w:rFonts w:ascii="Times New Roman" w:hAnsi="Times New Roman"/>
                <w:sz w:val="24"/>
                <w:szCs w:val="22"/>
                <w:lang w:val="es-ES_tradnl"/>
              </w:rPr>
              <w:t>)</w:t>
            </w:r>
          </w:p>
          <w:p w14:paraId="6D8957F2" w14:textId="77777777" w:rsidR="00A23CC3" w:rsidRPr="001E6E69" w:rsidRDefault="00A23CC3" w:rsidP="00AD3793">
            <w:pPr>
              <w:pStyle w:val="Szvegtrzs"/>
              <w:spacing w:after="8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</w:p>
        </w:tc>
      </w:tr>
      <w:tr w:rsidR="00A23CC3" w:rsidRPr="001E6E69" w14:paraId="4379ECD6" w14:textId="77777777">
        <w:tc>
          <w:tcPr>
            <w:tcW w:w="9851" w:type="dxa"/>
            <w:gridSpan w:val="7"/>
          </w:tcPr>
          <w:p w14:paraId="19B803E3" w14:textId="77777777" w:rsidR="00A23CC3" w:rsidRPr="00B10DD1" w:rsidRDefault="00A23CC3" w:rsidP="00B10DD1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</w:pPr>
            <w:r w:rsidRPr="00A23CC3">
              <w:rPr>
                <w:b/>
                <w:spacing w:val="0"/>
                <w:sz w:val="22"/>
                <w:lang w:val="es-ES_tradnl"/>
              </w:rPr>
              <w:t>1</w:t>
            </w:r>
            <w:r w:rsidR="00AD3793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>1</w:t>
            </w:r>
            <w:r w:rsidRPr="00A23CC3">
              <w:rPr>
                <w:b/>
                <w:spacing w:val="0"/>
                <w:sz w:val="22"/>
                <w:lang w:val="es-ES_tradnl"/>
              </w:rPr>
              <w:t xml:space="preserve">. </w:t>
            </w:r>
            <w:r w:rsidR="00B10DD1" w:rsidRPr="00801D8F">
              <w:rPr>
                <w:rFonts w:ascii="Times New Roman" w:hAnsi="Times New Roman"/>
                <w:b/>
                <w:spacing w:val="0"/>
                <w:sz w:val="22"/>
              </w:rPr>
              <w:t>közéleti és társadalmi tevékenység</w:t>
            </w:r>
          </w:p>
        </w:tc>
      </w:tr>
      <w:tr w:rsidR="00AD3793" w:rsidRPr="006B606F" w14:paraId="14AD0C2F" w14:textId="77777777">
        <w:tc>
          <w:tcPr>
            <w:tcW w:w="1488" w:type="dxa"/>
            <w:gridSpan w:val="4"/>
          </w:tcPr>
          <w:p w14:paraId="377FB19F" w14:textId="10D41ED1" w:rsidR="005A744A" w:rsidRDefault="005A744A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2020</w:t>
            </w:r>
            <w:r w:rsidR="00235176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óta</w:t>
            </w:r>
          </w:p>
          <w:p w14:paraId="38CDFF79" w14:textId="77777777" w:rsidR="00E73608" w:rsidRPr="00D36927" w:rsidRDefault="00E73608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t>2009</w:t>
            </w:r>
            <w:r w:rsidR="0060072A">
              <w:rPr>
                <w:rFonts w:ascii="Times New Roman" w:hAnsi="Times New Roman"/>
                <w:sz w:val="24"/>
                <w:szCs w:val="22"/>
                <w:lang w:val="es-ES_tradnl"/>
              </w:rPr>
              <w:t>-2017</w:t>
            </w:r>
          </w:p>
          <w:p w14:paraId="51CE8F36" w14:textId="77777777" w:rsidR="00B10DD1" w:rsidRPr="00D36927" w:rsidRDefault="00E73608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t>2007-201</w:t>
            </w:r>
            <w:r w:rsidR="00B10DD1"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t>1</w:t>
            </w:r>
          </w:p>
          <w:p w14:paraId="7C58E4AD" w14:textId="77777777" w:rsidR="00E73608" w:rsidRPr="00D36927" w:rsidRDefault="00B10DD1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lastRenderedPageBreak/>
              <w:t>2007-2009</w:t>
            </w:r>
          </w:p>
          <w:p w14:paraId="7949CDC9" w14:textId="77777777" w:rsidR="00E73608" w:rsidRPr="00D36927" w:rsidRDefault="00E73608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t>2006-20</w:t>
            </w:r>
            <w:r w:rsidR="00D36927">
              <w:rPr>
                <w:rFonts w:ascii="Times New Roman" w:hAnsi="Times New Roman"/>
                <w:sz w:val="24"/>
                <w:szCs w:val="22"/>
                <w:lang w:val="es-ES_tradnl"/>
              </w:rPr>
              <w:t>11</w:t>
            </w:r>
          </w:p>
          <w:p w14:paraId="1F688B7D" w14:textId="77777777" w:rsidR="00AD3793" w:rsidRPr="00D36927" w:rsidRDefault="00E73608" w:rsidP="00D36927">
            <w:pPr>
              <w:pStyle w:val="Szvegtrzs"/>
              <w:spacing w:after="60" w:line="240" w:lineRule="auto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  <w:szCs w:val="22"/>
                <w:lang w:val="es-ES_tradnl"/>
              </w:rPr>
              <w:t>2004-2010</w:t>
            </w:r>
          </w:p>
        </w:tc>
        <w:tc>
          <w:tcPr>
            <w:tcW w:w="8363" w:type="dxa"/>
            <w:gridSpan w:val="3"/>
          </w:tcPr>
          <w:p w14:paraId="08BBEA71" w14:textId="77777777" w:rsidR="005A744A" w:rsidRDefault="005A744A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ELTE BTK </w:t>
            </w:r>
            <w:proofErr w:type="spellStart"/>
            <w:r>
              <w:rPr>
                <w:rFonts w:ascii="Times New Roman" w:hAnsi="Times New Roman"/>
                <w:sz w:val="24"/>
              </w:rPr>
              <w:t>Romanisztikai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Intézet, Intézet Tanács póttagja</w:t>
            </w:r>
          </w:p>
          <w:p w14:paraId="2C1DB516" w14:textId="77777777" w:rsidR="00B10DD1" w:rsidRPr="00D36927" w:rsidRDefault="00B10DD1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</w:rPr>
            </w:pPr>
            <w:r w:rsidRPr="00D36927">
              <w:rPr>
                <w:rFonts w:ascii="Times New Roman" w:hAnsi="Times New Roman"/>
                <w:sz w:val="24"/>
              </w:rPr>
              <w:t>ELTE Esélyegyenlőségi Bizottság elnöke</w:t>
            </w:r>
          </w:p>
          <w:p w14:paraId="0AB8E423" w14:textId="77777777" w:rsidR="00B10DD1" w:rsidRPr="00D36927" w:rsidRDefault="00B10DD1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</w:rPr>
            </w:pPr>
            <w:r w:rsidRPr="00D36927">
              <w:rPr>
                <w:rFonts w:ascii="Times New Roman" w:hAnsi="Times New Roman"/>
                <w:sz w:val="24"/>
              </w:rPr>
              <w:t>ELTE BTK Kari Tanács titkára</w:t>
            </w:r>
          </w:p>
          <w:p w14:paraId="7214CFB4" w14:textId="77777777" w:rsidR="00D36927" w:rsidRPr="00D36927" w:rsidRDefault="00B10DD1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</w:rPr>
            </w:pPr>
            <w:r w:rsidRPr="00D36927">
              <w:rPr>
                <w:rFonts w:ascii="Times New Roman" w:hAnsi="Times New Roman"/>
                <w:sz w:val="24"/>
              </w:rPr>
              <w:lastRenderedPageBreak/>
              <w:t>ELTE BTK Esélyegyenlőségi Bizottság elnöke</w:t>
            </w:r>
          </w:p>
          <w:p w14:paraId="2371270D" w14:textId="77777777" w:rsidR="00B10DD1" w:rsidRPr="00D36927" w:rsidRDefault="00D36927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</w:rPr>
            </w:pPr>
            <w:r w:rsidRPr="00D36927">
              <w:rPr>
                <w:rFonts w:ascii="Times New Roman" w:hAnsi="Times New Roman"/>
                <w:sz w:val="24"/>
              </w:rPr>
              <w:t>ELTE BTK Kari Tanács tagja</w:t>
            </w:r>
          </w:p>
          <w:p w14:paraId="46F3DE89" w14:textId="77777777" w:rsidR="00AD3793" w:rsidRPr="00D36927" w:rsidRDefault="00B10DD1" w:rsidP="00D36927">
            <w:pPr>
              <w:pStyle w:val="Szvegtrzs"/>
              <w:spacing w:after="60" w:line="240" w:lineRule="auto"/>
              <w:ind w:left="108"/>
              <w:jc w:val="left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D36927">
              <w:rPr>
                <w:rFonts w:ascii="Times New Roman" w:hAnsi="Times New Roman"/>
                <w:sz w:val="24"/>
              </w:rPr>
              <w:t>ELTE Esélyegyenlőségi Bizottság tagja</w:t>
            </w:r>
          </w:p>
        </w:tc>
      </w:tr>
      <w:tr w:rsidR="00A23CC3" w:rsidRPr="001E6E69" w14:paraId="5078EDB0" w14:textId="77777777">
        <w:tc>
          <w:tcPr>
            <w:tcW w:w="9851" w:type="dxa"/>
            <w:gridSpan w:val="7"/>
          </w:tcPr>
          <w:p w14:paraId="4DB91574" w14:textId="77777777" w:rsidR="00A23CC3" w:rsidRPr="001E6E69" w:rsidRDefault="00A23CC3" w:rsidP="00D36927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</w:pPr>
            <w:r w:rsidRPr="001E6E69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lastRenderedPageBreak/>
              <w:t xml:space="preserve">12. </w:t>
            </w:r>
            <w:r w:rsidR="00D36927">
              <w:rPr>
                <w:rFonts w:ascii="Times New Roman" w:hAnsi="Times New Roman"/>
                <w:b/>
                <w:spacing w:val="0"/>
                <w:sz w:val="22"/>
                <w:lang w:val="es-ES_tradnl"/>
              </w:rPr>
              <w:t>Meghívások különböző intézményekbe</w:t>
            </w:r>
          </w:p>
        </w:tc>
      </w:tr>
      <w:tr w:rsidR="00A23CC3" w:rsidRPr="001E6E69" w14:paraId="35315D4C" w14:textId="77777777">
        <w:tc>
          <w:tcPr>
            <w:tcW w:w="779" w:type="dxa"/>
          </w:tcPr>
          <w:p w14:paraId="4A435E04" w14:textId="77777777" w:rsidR="006B606F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2017</w:t>
            </w:r>
          </w:p>
          <w:p w14:paraId="157A9A92" w14:textId="77777777" w:rsidR="006B606F" w:rsidRDefault="006B606F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1B8881B9" w14:textId="77777777" w:rsidR="0060072A" w:rsidRDefault="006B606F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2017</w:t>
            </w:r>
          </w:p>
          <w:p w14:paraId="5EE54FE6" w14:textId="77777777" w:rsidR="0060072A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1E372584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2016</w:t>
            </w:r>
          </w:p>
          <w:p w14:paraId="44A6EF34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533364D9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75B0B331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16D76141" w14:textId="77777777" w:rsidR="0060072A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5FBAB73B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19142A41" w14:textId="77777777" w:rsidR="0060072A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35A5AE98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3027D2CA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02CE537F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4065E6E2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20574B57" w14:textId="77777777" w:rsidR="0010204D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4FF20DEA" w14:textId="77777777" w:rsidR="0010204D" w:rsidRDefault="0010204D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140CA486" w14:textId="77777777" w:rsidR="0060072A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44106C57" w14:textId="77777777" w:rsidR="007F510F" w:rsidRDefault="0010204D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2013</w:t>
            </w:r>
          </w:p>
          <w:p w14:paraId="45192045" w14:textId="77777777" w:rsidR="007F510F" w:rsidRDefault="007F510F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6FF7C8A9" w14:textId="77777777" w:rsidR="00A23CC3" w:rsidRPr="001E6E69" w:rsidRDefault="007F510F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2013</w:t>
            </w:r>
          </w:p>
          <w:p w14:paraId="0FD9F42F" w14:textId="77777777" w:rsidR="0060072A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37795B0F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2011</w:t>
            </w:r>
          </w:p>
          <w:p w14:paraId="45A719D4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3696A984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2010</w:t>
            </w:r>
          </w:p>
          <w:p w14:paraId="4CF1FC14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</w:p>
          <w:p w14:paraId="7A605DE9" w14:textId="77777777" w:rsidR="00A23CC3" w:rsidRPr="001E6E6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2010</w:t>
            </w:r>
          </w:p>
        </w:tc>
        <w:tc>
          <w:tcPr>
            <w:tcW w:w="9072" w:type="dxa"/>
            <w:gridSpan w:val="6"/>
          </w:tcPr>
          <w:p w14:paraId="5DFF9AE5" w14:textId="77777777" w:rsidR="006B606F" w:rsidRDefault="0060072A" w:rsidP="006B606F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Pr="00E755A8">
              <w:rPr>
                <w:rFonts w:ascii="Times New Roman" w:hAnsi="Times New Roman"/>
                <w:sz w:val="24"/>
              </w:rPr>
              <w:t>Geografía</w:t>
            </w:r>
            <w:proofErr w:type="spellEnd"/>
            <w:r w:rsidRPr="00E755A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755A8">
              <w:rPr>
                <w:rFonts w:ascii="Times New Roman" w:hAnsi="Times New Roman"/>
                <w:sz w:val="24"/>
              </w:rPr>
              <w:t>cultural</w:t>
            </w:r>
            <w:proofErr w:type="spellEnd"/>
            <w:r w:rsidRPr="00E755A8"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z w:val="24"/>
              </w:rPr>
              <w:t xml:space="preserve">Chile” (Mexikó </w:t>
            </w:r>
            <w:proofErr w:type="spellStart"/>
            <w:r>
              <w:rPr>
                <w:rFonts w:ascii="Times New Roman" w:hAnsi="Times New Roman"/>
                <w:sz w:val="24"/>
              </w:rPr>
              <w:t>kultúrföldrajza</w:t>
            </w:r>
            <w:proofErr w:type="spellEnd"/>
            <w:r>
              <w:rPr>
                <w:rFonts w:ascii="Times New Roman" w:hAnsi="Times New Roman"/>
                <w:sz w:val="24"/>
              </w:rPr>
              <w:t>),</w:t>
            </w:r>
            <w:r w:rsidRPr="00E755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Károlyi</w:t>
            </w:r>
            <w:r w:rsidRPr="00E755A8">
              <w:rPr>
                <w:rFonts w:ascii="Times New Roman" w:hAnsi="Times New Roman"/>
                <w:sz w:val="24"/>
              </w:rPr>
              <w:t xml:space="preserve"> Mihály </w:t>
            </w:r>
            <w:r>
              <w:rPr>
                <w:rFonts w:ascii="Times New Roman" w:hAnsi="Times New Roman"/>
                <w:sz w:val="24"/>
              </w:rPr>
              <w:t>Kéttannyelvű Gimnázium</w:t>
            </w:r>
            <w:r w:rsidRPr="00E755A8">
              <w:rPr>
                <w:rFonts w:ascii="Times New Roman" w:hAnsi="Times New Roman"/>
                <w:sz w:val="24"/>
              </w:rPr>
              <w:t>, Budapest</w:t>
            </w:r>
          </w:p>
          <w:p w14:paraId="31E628B8" w14:textId="77777777" w:rsidR="006B606F" w:rsidRPr="006B606F" w:rsidRDefault="006B606F" w:rsidP="006B606F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Ady Endre versei spanyolul. Bemutató és kerekasztal beszélgetés a Cervantes Intézetben, Budapest</w:t>
            </w:r>
          </w:p>
          <w:p w14:paraId="65B4F967" w14:textId="77777777" w:rsidR="00A23CC3" w:rsidRPr="001E6E69" w:rsidRDefault="00A23CC3" w:rsidP="0060072A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Eg</w:t>
            </w:r>
            <w:r w:rsidR="00D36927">
              <w:rPr>
                <w:rFonts w:ascii="Times New Roman" w:hAnsi="Times New Roman"/>
                <w:sz w:val="24"/>
                <w:lang w:val="es-ES_tradnl"/>
              </w:rPr>
              <w:t>y csésze Európa – Spanyolország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</w:t>
            </w:r>
            <w:r w:rsidR="00D36927">
              <w:rPr>
                <w:rFonts w:ascii="Times New Roman" w:hAnsi="Times New Roman"/>
                <w:sz w:val="24"/>
                <w:lang w:val="es-ES_tradnl"/>
              </w:rPr>
              <w:t>Kerekasztal beszélgetés Spanyolországról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, Európa Pont, Budapest</w:t>
            </w:r>
          </w:p>
          <w:p w14:paraId="6AD0C719" w14:textId="77777777" w:rsidR="00A23CC3" w:rsidRPr="001E6E69" w:rsidRDefault="0060072A" w:rsidP="0060072A">
            <w:pPr>
              <w:rPr>
                <w:rFonts w:ascii="Times New Roman" w:hAnsi="Times New Roman"/>
                <w:sz w:val="24"/>
                <w:szCs w:val="27"/>
                <w:lang w:val="es-ES_tradnl"/>
              </w:rPr>
            </w:pPr>
            <w:r>
              <w:rPr>
                <w:rFonts w:ascii="Times New Roman" w:hAnsi="Times New Roman"/>
                <w:bCs/>
                <w:sz w:val="24"/>
                <w:lang w:val="es-ES_tradnl"/>
              </w:rPr>
              <w:t>Továbbképzés spanyol tanároknak. A továbbképzés témája “</w:t>
            </w:r>
            <w:r w:rsidR="00A23CC3" w:rsidRPr="001E6E69">
              <w:rPr>
                <w:rFonts w:ascii="Times New Roman" w:hAnsi="Times New Roman"/>
                <w:bCs/>
                <w:sz w:val="24"/>
                <w:lang w:val="es-ES_tradnl"/>
              </w:rPr>
              <w:t>Las lenguas europeas a través de sus prosas</w:t>
            </w:r>
            <w:r>
              <w:rPr>
                <w:rFonts w:ascii="Times New Roman" w:hAnsi="Times New Roman"/>
                <w:bCs/>
                <w:sz w:val="24"/>
                <w:lang w:val="es-ES_tradnl"/>
              </w:rPr>
              <w:t>”</w:t>
            </w:r>
            <w:r w:rsidRPr="0060072A">
              <w:rPr>
                <w:rFonts w:ascii="Times New Roman" w:hAnsi="Times New Roman"/>
                <w:bCs/>
                <w:caps/>
                <w:sz w:val="24"/>
                <w:lang w:val="es-ES_tradnl"/>
              </w:rPr>
              <w:t>.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ES_tradnl"/>
              </w:rPr>
              <w:t>Előadásom témája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>: La obra del escritor húngaro, ganador del premio Nobel, Imre Kertész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(Kertész Imre munkássága)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 xml:space="preserve">, </w:t>
            </w:r>
            <w:r w:rsidR="00A23CC3" w:rsidRPr="001E6E69">
              <w:rPr>
                <w:rFonts w:ascii="Times New Roman" w:hAnsi="Times New Roman"/>
                <w:sz w:val="24"/>
                <w:szCs w:val="27"/>
                <w:lang w:val="es-ES_tradnl"/>
              </w:rPr>
              <w:t>CTIF Madrid Sur, Madrid</w:t>
            </w:r>
          </w:p>
          <w:p w14:paraId="6672EC63" w14:textId="77777777" w:rsidR="00A23CC3" w:rsidRPr="001E6E69" w:rsidRDefault="0060072A" w:rsidP="0060072A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A prezentációk és a papír világa. Továbbképzés. Az általam tartott műhely témája: 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 xml:space="preserve">Las Fallas de Valencia </w:t>
            </w:r>
            <w:r>
              <w:rPr>
                <w:rFonts w:ascii="Times New Roman" w:hAnsi="Times New Roman"/>
                <w:sz w:val="24"/>
                <w:lang w:val="es-ES_tradnl"/>
              </w:rPr>
              <w:t>és a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A23CC3" w:rsidRPr="001E6E69">
              <w:rPr>
                <w:rFonts w:ascii="Times New Roman" w:hAnsi="Times New Roman"/>
                <w:i/>
                <w:sz w:val="24"/>
                <w:lang w:val="es-ES_tradnl"/>
              </w:rPr>
              <w:t>prezi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világa.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 xml:space="preserve"> Nagytétényi Kastélymúzeum, Budapest</w:t>
            </w:r>
          </w:p>
          <w:p w14:paraId="61E377CA" w14:textId="77777777" w:rsidR="00A23CC3" w:rsidRPr="001E6E69" w:rsidRDefault="0060072A" w:rsidP="0060072A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Az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 xml:space="preserve"> Eötvös </w:t>
            </w:r>
            <w:r>
              <w:rPr>
                <w:rFonts w:ascii="Times New Roman" w:hAnsi="Times New Roman"/>
                <w:sz w:val="24"/>
                <w:lang w:val="es-ES_tradnl"/>
              </w:rPr>
              <w:t>József Könyvk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>iadó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műveinke bemutatása. Előadásom témája: A Kiadó spanyol témájú művei. Helyszín: Eötvös Loránd Tudományegyetem, 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>Budapest</w:t>
            </w:r>
          </w:p>
          <w:p w14:paraId="6E777AD0" w14:textId="77777777" w:rsidR="00A23CC3" w:rsidRPr="001E6E69" w:rsidRDefault="0060072A" w:rsidP="0060072A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Kerekasztal beszélgetés a spanyol nyelvű irodalmakról</w:t>
            </w:r>
            <w:r w:rsidR="00A23CC3" w:rsidRPr="001E6E69">
              <w:rPr>
                <w:rFonts w:ascii="Times New Roman" w:hAnsi="Times New Roman"/>
                <w:sz w:val="24"/>
                <w:lang w:val="es-ES_tradnl"/>
              </w:rPr>
              <w:t>, Cziffra György Nagytétényi Kulturális Központ, Budapest</w:t>
            </w:r>
          </w:p>
          <w:p w14:paraId="78AF761E" w14:textId="77777777" w:rsidR="00A23CC3" w:rsidRPr="001E6E69" w:rsidRDefault="00A23CC3" w:rsidP="0060072A">
            <w:pPr>
              <w:rPr>
                <w:rFonts w:ascii="Times New Roman" w:hAnsi="Times New Roman"/>
                <w:sz w:val="24"/>
                <w:szCs w:val="27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7"/>
                <w:lang w:val="es-ES_tradnl"/>
              </w:rPr>
              <w:t>Presentación de la edición especial de la revista INTRAMUROS dedicada a la literatura húngara</w:t>
            </w:r>
            <w:r w:rsidR="0060072A">
              <w:rPr>
                <w:rFonts w:ascii="Times New Roman" w:hAnsi="Times New Roman"/>
                <w:sz w:val="24"/>
                <w:szCs w:val="27"/>
                <w:lang w:val="es-ES_tradnl"/>
              </w:rPr>
              <w:t xml:space="preserve"> (Az INTRAMUROS folyóirat magyar számának bemutatása)</w:t>
            </w:r>
            <w:r w:rsidRPr="001E6E69">
              <w:rPr>
                <w:rFonts w:ascii="Times New Roman" w:hAnsi="Times New Roman"/>
                <w:sz w:val="24"/>
                <w:szCs w:val="27"/>
                <w:lang w:val="es-ES_tradnl"/>
              </w:rPr>
              <w:t xml:space="preserve">,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Sede de Instituciones Europeas, </w:t>
            </w:r>
            <w:r>
              <w:rPr>
                <w:rFonts w:ascii="Times New Roman" w:hAnsi="Times New Roman"/>
                <w:sz w:val="24"/>
                <w:szCs w:val="27"/>
                <w:lang w:val="es-ES_tradnl"/>
              </w:rPr>
              <w:t>Madrid</w:t>
            </w:r>
          </w:p>
          <w:p w14:paraId="7E536723" w14:textId="77777777" w:rsidR="00A23CC3" w:rsidRPr="001E6E69" w:rsidRDefault="00A23CC3" w:rsidP="0060072A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Puertas abiertas a las lenguas europeas, EUNIC – Instituto Cervantes, Madrid, </w:t>
            </w:r>
            <w:r w:rsidR="0060072A">
              <w:rPr>
                <w:rFonts w:ascii="Times New Roman" w:hAnsi="Times New Roman"/>
                <w:sz w:val="24"/>
                <w:lang w:val="es-ES_tradnl"/>
              </w:rPr>
              <w:t>Előadásom témája</w:t>
            </w:r>
            <w:r w:rsidR="0060072A"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La ru</w:t>
            </w:r>
            <w:r w:rsidR="0060072A">
              <w:rPr>
                <w:rFonts w:ascii="Times New Roman" w:hAnsi="Times New Roman"/>
                <w:sz w:val="24"/>
                <w:lang w:val="es-ES_tradnl"/>
              </w:rPr>
              <w:t>ta de Don Quijote en Hungría”  (Don Quijote útja Magyarországon)</w:t>
            </w:r>
          </w:p>
          <w:p w14:paraId="60A8AEDC" w14:textId="77777777" w:rsidR="007F510F" w:rsidRDefault="0010204D" w:rsidP="0060072A">
            <w:pPr>
              <w:pStyle w:val="Cmsor3"/>
              <w:spacing w:before="0" w:after="0" w:line="240" w:lineRule="auto"/>
              <w:jc w:val="both"/>
              <w:rPr>
                <w:rFonts w:ascii="Times New Roman" w:hAnsi="Times New Roman"/>
                <w:i w:val="0"/>
                <w:caps w:val="0"/>
                <w:sz w:val="24"/>
              </w:rPr>
            </w:pPr>
            <w:r w:rsidRPr="0010204D">
              <w:rPr>
                <w:rFonts w:ascii="Times New Roman" w:hAnsi="Times New Roman"/>
                <w:i w:val="0"/>
                <w:caps w:val="0"/>
                <w:snapToGrid w:val="0"/>
                <w:sz w:val="24"/>
                <w:lang w:val="es-ES_tradnl"/>
              </w:rPr>
              <w:t xml:space="preserve">“Geografía cultural de América Latina” </w:t>
            </w:r>
            <w:r w:rsidR="0060072A">
              <w:rPr>
                <w:rFonts w:ascii="Times New Roman" w:hAnsi="Times New Roman"/>
                <w:i w:val="0"/>
                <w:caps w:val="0"/>
                <w:snapToGrid w:val="0"/>
                <w:sz w:val="24"/>
                <w:lang w:val="es-ES_tradnl"/>
              </w:rPr>
              <w:t xml:space="preserve">(Latin-Amerika kultúrföldrajza) előadás a </w:t>
            </w:r>
            <w:r w:rsidRPr="0010204D">
              <w:rPr>
                <w:rFonts w:ascii="Times New Roman" w:hAnsi="Times New Roman"/>
                <w:i w:val="0"/>
                <w:caps w:val="0"/>
                <w:sz w:val="24"/>
              </w:rPr>
              <w:t>Bajza József Gimnázium és Szakközép</w:t>
            </w:r>
            <w:r>
              <w:rPr>
                <w:rFonts w:ascii="Times New Roman" w:hAnsi="Times New Roman"/>
                <w:i w:val="0"/>
                <w:caps w:val="0"/>
                <w:sz w:val="24"/>
              </w:rPr>
              <w:t>-</w:t>
            </w:r>
            <w:r w:rsidR="0060072A">
              <w:rPr>
                <w:rFonts w:ascii="Times New Roman" w:hAnsi="Times New Roman"/>
                <w:i w:val="0"/>
                <w:caps w:val="0"/>
                <w:sz w:val="24"/>
              </w:rPr>
              <w:t>iskolában</w:t>
            </w:r>
            <w:r>
              <w:rPr>
                <w:rFonts w:ascii="Times New Roman" w:hAnsi="Times New Roman"/>
                <w:i w:val="0"/>
                <w:caps w:val="0"/>
                <w:sz w:val="24"/>
              </w:rPr>
              <w:t>,</w:t>
            </w:r>
            <w:r w:rsidRPr="0010204D">
              <w:rPr>
                <w:rFonts w:ascii="Times New Roman" w:hAnsi="Times New Roman"/>
                <w:i w:val="0"/>
                <w:caps w:val="0"/>
                <w:sz w:val="24"/>
              </w:rPr>
              <w:t xml:space="preserve"> Hatvan</w:t>
            </w:r>
          </w:p>
          <w:p w14:paraId="42492595" w14:textId="77777777" w:rsidR="00E755A8" w:rsidRPr="00E755A8" w:rsidRDefault="0060072A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</w:t>
            </w:r>
            <w:proofErr w:type="spellStart"/>
            <w:r w:rsidR="007F510F" w:rsidRPr="00E755A8">
              <w:rPr>
                <w:rFonts w:ascii="Times New Roman" w:hAnsi="Times New Roman"/>
                <w:sz w:val="24"/>
              </w:rPr>
              <w:t>Geografía</w:t>
            </w:r>
            <w:proofErr w:type="spellEnd"/>
            <w:r w:rsidR="007F510F" w:rsidRPr="00E755A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F510F" w:rsidRPr="00E755A8">
              <w:rPr>
                <w:rFonts w:ascii="Times New Roman" w:hAnsi="Times New Roman"/>
                <w:sz w:val="24"/>
              </w:rPr>
              <w:t>cultural</w:t>
            </w:r>
            <w:proofErr w:type="spellEnd"/>
            <w:r w:rsidR="007F510F" w:rsidRPr="00E755A8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="007F510F" w:rsidRPr="00E755A8">
              <w:rPr>
                <w:rFonts w:ascii="Times New Roman" w:hAnsi="Times New Roman"/>
                <w:sz w:val="24"/>
              </w:rPr>
              <w:t>México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(Mexikó </w:t>
            </w:r>
            <w:proofErr w:type="spellStart"/>
            <w:r>
              <w:rPr>
                <w:rFonts w:ascii="Times New Roman" w:hAnsi="Times New Roman"/>
                <w:sz w:val="24"/>
              </w:rPr>
              <w:t>kultúrföldrajza</w:t>
            </w:r>
            <w:proofErr w:type="spellEnd"/>
            <w:r>
              <w:rPr>
                <w:rFonts w:ascii="Times New Roman" w:hAnsi="Times New Roman"/>
                <w:sz w:val="24"/>
              </w:rPr>
              <w:t>) előadás a</w:t>
            </w:r>
            <w:r w:rsidR="007F510F" w:rsidRPr="00E755A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Károlyi</w:t>
            </w:r>
            <w:r w:rsidR="007F510F" w:rsidRPr="00E755A8">
              <w:rPr>
                <w:rFonts w:ascii="Times New Roman" w:hAnsi="Times New Roman"/>
                <w:sz w:val="24"/>
              </w:rPr>
              <w:t xml:space="preserve"> Mihály </w:t>
            </w:r>
            <w:r>
              <w:rPr>
                <w:rFonts w:ascii="Times New Roman" w:hAnsi="Times New Roman"/>
                <w:sz w:val="24"/>
              </w:rPr>
              <w:t>Kéttannyelvű Gimnáziumban</w:t>
            </w:r>
            <w:r w:rsidR="007F510F" w:rsidRPr="00E755A8">
              <w:rPr>
                <w:rFonts w:ascii="Times New Roman" w:hAnsi="Times New Roman"/>
                <w:sz w:val="24"/>
              </w:rPr>
              <w:t>, Budapest</w:t>
            </w:r>
          </w:p>
          <w:p w14:paraId="0B33A20B" w14:textId="77777777" w:rsidR="00E755A8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Lorenzo León Díez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Sándor Márai: El amor burgués</w:t>
            </w:r>
            <w:r w:rsidR="0060072A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c. könyvének bemutatója, Országos Idegennyelvű Könyvtár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Budapest </w:t>
            </w:r>
          </w:p>
          <w:p w14:paraId="56DC3C76" w14:textId="77777777" w:rsidR="00E755A8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H</w:t>
            </w:r>
            <w:r w:rsidR="0060072A">
              <w:rPr>
                <w:rFonts w:ascii="Times New Roman" w:hAnsi="Times New Roman"/>
                <w:sz w:val="24"/>
                <w:szCs w:val="22"/>
                <w:lang w:val="es-ES_tradnl"/>
              </w:rPr>
              <w:t>ispán őszi esték programsorozat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: Las fiestas más espectaculares de España (Spanyolország  leglátványosabb ünnepei)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, Universidad de 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Szeged</w:t>
            </w:r>
          </w:p>
          <w:p w14:paraId="5A086B1C" w14:textId="77777777" w:rsidR="00726589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Presentación de fiestas y tradiciones españolas, Galgóczi Erzsébet Városi Könyvtár, Győr, Hungría </w:t>
            </w:r>
          </w:p>
          <w:p w14:paraId="1001EEC3" w14:textId="77777777" w:rsidR="00A23CC3" w:rsidRPr="00E755A8" w:rsidRDefault="00A23CC3" w:rsidP="0060072A">
            <w:pPr>
              <w:pStyle w:val="Szvegtrzs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CC3" w:rsidRPr="006B606F" w14:paraId="2231D4CD" w14:textId="77777777">
        <w:trPr>
          <w:cantSplit/>
        </w:trPr>
        <w:tc>
          <w:tcPr>
            <w:tcW w:w="9851" w:type="dxa"/>
            <w:gridSpan w:val="7"/>
          </w:tcPr>
          <w:p w14:paraId="41D4F7C3" w14:textId="77777777" w:rsidR="00A23CC3" w:rsidRPr="001E6E69" w:rsidRDefault="00A23CC3" w:rsidP="00E433A4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z w:val="22"/>
                <w:lang w:val="es-ES_tradnl"/>
              </w:rPr>
            </w:pPr>
            <w:r w:rsidRPr="001E6E69">
              <w:rPr>
                <w:rFonts w:ascii="Cambria" w:hAnsi="Cambria"/>
                <w:b/>
                <w:sz w:val="22"/>
                <w:lang w:val="es-ES_tradnl"/>
              </w:rPr>
              <w:t>1</w:t>
            </w:r>
            <w:r w:rsidRPr="001E6E69">
              <w:rPr>
                <w:rFonts w:ascii="Times New Roman" w:hAnsi="Times New Roman"/>
                <w:b/>
                <w:sz w:val="22"/>
                <w:lang w:val="es-ES_tradnl"/>
              </w:rPr>
              <w:t>3</w:t>
            </w:r>
            <w:r w:rsidRPr="001E6E69">
              <w:rPr>
                <w:rFonts w:ascii="Cambria" w:hAnsi="Cambria"/>
                <w:b/>
                <w:sz w:val="22"/>
                <w:lang w:val="es-ES_tradnl"/>
              </w:rPr>
              <w:t xml:space="preserve">. </w:t>
            </w:r>
            <w:r w:rsidR="00E433A4">
              <w:rPr>
                <w:rFonts w:ascii="Times New Roman" w:hAnsi="Times New Roman"/>
                <w:b/>
                <w:sz w:val="22"/>
                <w:lang w:val="es-ES_tradnl"/>
              </w:rPr>
              <w:t>Erasmus oktatói mobilitás</w:t>
            </w:r>
          </w:p>
        </w:tc>
      </w:tr>
      <w:tr w:rsidR="00E433A4" w:rsidRPr="006B606F" w14:paraId="36AAD8CA" w14:textId="77777777">
        <w:trPr>
          <w:cantSplit/>
        </w:trPr>
        <w:tc>
          <w:tcPr>
            <w:tcW w:w="9851" w:type="dxa"/>
            <w:gridSpan w:val="7"/>
          </w:tcPr>
          <w:p w14:paraId="3ABBCC1B" w14:textId="77777777" w:rsidR="005A744A" w:rsidRDefault="005A744A" w:rsidP="005A74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t>Residencia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</w:rPr>
              <w:t>Estudiantes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E433A4">
              <w:rPr>
                <w:rFonts w:ascii="Times New Roman" w:hAnsi="Times New Roman"/>
                <w:sz w:val="24"/>
              </w:rPr>
              <w:t>Spanyolország</w:t>
            </w:r>
          </w:p>
          <w:p w14:paraId="5191F343" w14:textId="77777777" w:rsidR="005A744A" w:rsidRDefault="005A744A" w:rsidP="005A744A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2018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Complutense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Madrid, Spanyolország</w:t>
            </w:r>
          </w:p>
          <w:p w14:paraId="672E27CE" w14:textId="77777777" w:rsidR="005A744A" w:rsidRPr="00E433A4" w:rsidRDefault="005A744A" w:rsidP="005A744A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2016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Salamanca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>, Spanyolország</w:t>
            </w:r>
          </w:p>
          <w:p w14:paraId="70B9FB33" w14:textId="77777777" w:rsidR="005A744A" w:rsidRPr="00E433A4" w:rsidRDefault="005A744A" w:rsidP="005A744A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2013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Málaga, Spanyolország</w:t>
            </w:r>
          </w:p>
          <w:p w14:paraId="29E6CCEA" w14:textId="77777777" w:rsidR="005A744A" w:rsidRPr="00E433A4" w:rsidRDefault="005A744A" w:rsidP="005A744A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2008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Barcelona, Spanyolország</w:t>
            </w:r>
          </w:p>
          <w:p w14:paraId="164FEA61" w14:textId="77777777" w:rsidR="005A744A" w:rsidRPr="00E433A4" w:rsidRDefault="005A744A" w:rsidP="005A744A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2006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Zaragoza, Spanyolország</w:t>
            </w:r>
          </w:p>
          <w:p w14:paraId="12DF35A7" w14:textId="77777777" w:rsidR="00E433A4" w:rsidRPr="00E433A4" w:rsidRDefault="00E433A4" w:rsidP="00E433A4">
            <w:pPr>
              <w:rPr>
                <w:rFonts w:ascii="Times New Roman" w:hAnsi="Times New Roman"/>
                <w:sz w:val="24"/>
              </w:rPr>
            </w:pPr>
            <w:r w:rsidRPr="00E433A4">
              <w:rPr>
                <w:rFonts w:ascii="Times New Roman" w:hAnsi="Times New Roman"/>
                <w:sz w:val="24"/>
              </w:rPr>
              <w:t xml:space="preserve">2003 </w:t>
            </w:r>
            <w:proofErr w:type="spellStart"/>
            <w:r w:rsidRPr="00E433A4">
              <w:rPr>
                <w:rFonts w:ascii="Times New Roman" w:hAnsi="Times New Roman"/>
                <w:sz w:val="24"/>
              </w:rPr>
              <w:t>Universidad</w:t>
            </w:r>
            <w:proofErr w:type="spellEnd"/>
            <w:r w:rsidRPr="00E433A4">
              <w:rPr>
                <w:rFonts w:ascii="Times New Roman" w:hAnsi="Times New Roman"/>
                <w:sz w:val="24"/>
              </w:rPr>
              <w:t xml:space="preserve"> de Málaga, Spanyolország</w:t>
            </w:r>
          </w:p>
          <w:p w14:paraId="1819F3CE" w14:textId="77777777" w:rsidR="00E433A4" w:rsidRPr="00E433A4" w:rsidRDefault="00E433A4" w:rsidP="005A744A">
            <w:pPr>
              <w:rPr>
                <w:rFonts w:ascii="Times New Roman" w:hAnsi="Times New Roman"/>
              </w:rPr>
            </w:pPr>
          </w:p>
        </w:tc>
      </w:tr>
      <w:tr w:rsidR="006B606F" w:rsidRPr="006B606F" w14:paraId="132C5774" w14:textId="77777777">
        <w:trPr>
          <w:cantSplit/>
        </w:trPr>
        <w:tc>
          <w:tcPr>
            <w:tcW w:w="9851" w:type="dxa"/>
            <w:gridSpan w:val="7"/>
          </w:tcPr>
          <w:p w14:paraId="534B84A4" w14:textId="77777777" w:rsidR="006B606F" w:rsidRPr="006B606F" w:rsidRDefault="00E433A4" w:rsidP="00E433A4">
            <w:pPr>
              <w:pStyle w:val="Szakaszcme"/>
              <w:spacing w:before="120" w:after="120" w:line="240" w:lineRule="auto"/>
              <w:rPr>
                <w:rFonts w:ascii="Times New Roman" w:hAnsi="Times New Roman"/>
                <w:b/>
                <w:sz w:val="22"/>
                <w:lang w:val="es-ES_tradnl"/>
              </w:rPr>
            </w:pPr>
            <w:r>
              <w:rPr>
                <w:rFonts w:ascii="Times New Roman" w:hAnsi="Times New Roman"/>
                <w:b/>
                <w:sz w:val="22"/>
                <w:lang w:val="es-ES_tradnl"/>
              </w:rPr>
              <w:t>14. Tudományos konferenciák</w:t>
            </w:r>
          </w:p>
        </w:tc>
      </w:tr>
      <w:tr w:rsidR="00A23CC3" w:rsidRPr="001E6E69" w14:paraId="2DA40B43" w14:textId="77777777">
        <w:tc>
          <w:tcPr>
            <w:tcW w:w="9851" w:type="dxa"/>
            <w:gridSpan w:val="7"/>
          </w:tcPr>
          <w:p w14:paraId="2723C8BF" w14:textId="77A3EAAD" w:rsidR="00D22F7C" w:rsidRDefault="00235176" w:rsidP="00D22F7C">
            <w:pPr>
              <w:pStyle w:val="HTML-kntformzott"/>
              <w:shd w:val="clear" w:color="auto" w:fill="FFFFFF"/>
              <w:spacing w:before="60" w:after="60"/>
              <w:ind w:left="919" w:hanging="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Madrid</w:t>
            </w:r>
            <w:r w:rsidR="000E5B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F7C">
              <w:rPr>
                <w:rFonts w:ascii="Times New Roman" w:hAnsi="Times New Roman" w:cs="Times New Roman"/>
                <w:sz w:val="24"/>
                <w:szCs w:val="24"/>
              </w:rPr>
              <w:t xml:space="preserve">2020 november, online konferencia: </w:t>
            </w:r>
            <w:r w:rsidR="00964F99">
              <w:rPr>
                <w:rFonts w:ascii="Times New Roman" w:hAnsi="Times New Roman" w:cs="Times New Roman"/>
                <w:sz w:val="24"/>
                <w:szCs w:val="24"/>
              </w:rPr>
              <w:t>Magyar Napok a Complutense Egyetemen</w:t>
            </w:r>
            <w:r w:rsidR="00D22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F7C" w:rsidRPr="006A2303">
              <w:rPr>
                <w:rFonts w:ascii="Times New Roman" w:hAnsi="Times New Roman" w:cs="Times New Roman"/>
                <w:sz w:val="24"/>
                <w:szCs w:val="24"/>
              </w:rPr>
              <w:t>Universidad Complutense, Madrid</w:t>
            </w:r>
          </w:p>
          <w:p w14:paraId="22D9056E" w14:textId="77777777" w:rsidR="00D22F7C" w:rsidRPr="006A2303" w:rsidRDefault="00D22F7C" w:rsidP="00D22F7C">
            <w:pPr>
              <w:pStyle w:val="HTML-kntformzott"/>
              <w:shd w:val="clear" w:color="auto" w:fill="FFFFFF"/>
              <w:spacing w:before="60" w:after="60"/>
              <w:ind w:left="919" w:hanging="9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3">
              <w:rPr>
                <w:rFonts w:ascii="Times New Roman" w:hAnsi="Times New Roman" w:cs="Times New Roman"/>
                <w:sz w:val="24"/>
                <w:szCs w:val="24"/>
              </w:rPr>
              <w:t>Madrid,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Pr="006A23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La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presencia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oculta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de la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mujer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de Sándor Márai en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los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textos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autobiográficos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del </w:t>
            </w:r>
            <w:proofErr w:type="spellStart"/>
            <w:r w:rsidRPr="006A23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autor</w:t>
            </w:r>
            <w:proofErr w:type="spellEnd"/>
            <w:r w:rsidRPr="006A2303">
              <w:rPr>
                <w:rFonts w:ascii="Times New Roman" w:hAnsi="Times New Roman" w:cs="Times New Roman"/>
                <w:sz w:val="24"/>
                <w:szCs w:val="24"/>
              </w:rPr>
              <w:t>, Universidad Complutense, Madrid</w:t>
            </w:r>
          </w:p>
          <w:p w14:paraId="7AB20FB8" w14:textId="77777777" w:rsidR="006B606F" w:rsidRDefault="006B606F" w:rsidP="004A7C53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lastRenderedPageBreak/>
              <w:t>Madrid, 2017. november: 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V Jornadas de literatura y cultura húngaras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”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(A magyar irodalom és kultúra napjai), Universidad Complutense, Madrid. </w:t>
            </w:r>
            <w:r>
              <w:rPr>
                <w:rFonts w:ascii="Times New Roman" w:hAnsi="Times New Roman"/>
                <w:sz w:val="24"/>
                <w:lang w:val="es-ES_tradnl"/>
              </w:rPr>
              <w:t>Kerekasztal beszélgetés a magyar irodalom fordításáról spanyolra.</w:t>
            </w:r>
          </w:p>
          <w:p w14:paraId="1C11FFFB" w14:textId="77777777" w:rsidR="006B606F" w:rsidRDefault="006B606F" w:rsidP="004A7C53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Róma, 2017. szeptember: “Coloquio Vanguardias Transatlánticas”. Universit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à degli Studi Guglielmo Marconi, Róma 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Előadás címe: “El fragmentarismo en </w:t>
            </w:r>
            <w:r w:rsidRPr="006B606F">
              <w:rPr>
                <w:rFonts w:ascii="Times New Roman" w:hAnsi="Times New Roman"/>
                <w:i/>
                <w:sz w:val="24"/>
                <w:lang w:val="es-ES_tradnl"/>
              </w:rPr>
              <w:t>El público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 de Federico García Lorca”</w:t>
            </w:r>
          </w:p>
          <w:p w14:paraId="7995F6A7" w14:textId="77777777" w:rsidR="004A7C53" w:rsidRDefault="004A7C53" w:rsidP="004A7C53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Madrid, 2016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 xml:space="preserve"> november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Jornada sobre la revolución húngara de 1956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” (Az 1956-os magyar forradalom napja</w:t>
            </w:r>
            <w:r w:rsidR="00EA5A0C" w:rsidRPr="001E6E69">
              <w:rPr>
                <w:rFonts w:ascii="Times New Roman" w:hAnsi="Times New Roman"/>
                <w:sz w:val="24"/>
                <w:lang w:val="es-ES_tradnl"/>
              </w:rPr>
              <w:t>)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Complutense, Madrid.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Presentimientos, presencia y repercusión de la Revolución de 1956 en la obra de Sándor Márai”</w:t>
            </w:r>
          </w:p>
          <w:p w14:paraId="092466E6" w14:textId="77777777" w:rsidR="004A7C53" w:rsidRPr="00991A78" w:rsidRDefault="004A7C53" w:rsidP="004A7C53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991A78">
              <w:rPr>
                <w:rFonts w:ascii="Times New Roman" w:hAnsi="Times New Roman"/>
                <w:sz w:val="24"/>
              </w:rPr>
              <w:t>Budapest, 2016</w:t>
            </w:r>
            <w:r w:rsidR="00EA5A0C">
              <w:rPr>
                <w:rFonts w:ascii="Times New Roman" w:hAnsi="Times New Roman"/>
                <w:sz w:val="24"/>
              </w:rPr>
              <w:t>. október</w:t>
            </w:r>
            <w:r w:rsidRPr="00991A78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América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tierra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utopías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. X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Coloquio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Internacional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Estudios</w:t>
            </w:r>
            <w:proofErr w:type="spellEnd"/>
            <w:r w:rsidRPr="00991A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A78">
              <w:rPr>
                <w:rFonts w:ascii="Times New Roman" w:hAnsi="Times New Roman"/>
                <w:sz w:val="24"/>
              </w:rPr>
              <w:t>Hispánicos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>, Universidad Eötvös Loránd, Budapest (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szekcióelnök</w:t>
            </w:r>
            <w:r>
              <w:rPr>
                <w:rFonts w:ascii="Times New Roman" w:hAnsi="Times New Roman"/>
                <w:sz w:val="24"/>
                <w:lang w:val="es-ES_tradnl"/>
              </w:rPr>
              <w:t>)</w:t>
            </w:r>
          </w:p>
          <w:p w14:paraId="548C2D57" w14:textId="77777777" w:rsidR="00A23CC3" w:rsidRPr="001E6E69" w:rsidRDefault="00A23CC3" w:rsidP="00C37045">
            <w:pPr>
              <w:widowControl w:val="0"/>
              <w:autoSpaceDE w:val="0"/>
              <w:autoSpaceDN w:val="0"/>
              <w:adjustRightInd w:val="0"/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Madrid, 2015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Un cuarto de siglo en libertad. Reflexiones sobre la actualidad húngara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Complutense, Madrid.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La valoración de Sándor Márai en Hungría y en el mundo hispánico en los últimos 25 años.”</w:t>
            </w:r>
          </w:p>
          <w:p w14:paraId="20B44DC1" w14:textId="77777777" w:rsidR="00A23CC3" w:rsidRPr="001E6E69" w:rsidRDefault="00A23CC3" w:rsidP="00C37045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Madrid, 2014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IV Jornadas de literatura y cultura húngaras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 xml:space="preserve">” </w:t>
            </w:r>
            <w:r w:rsidR="00EA5A0C" w:rsidRPr="001E6E69">
              <w:rPr>
                <w:rFonts w:ascii="Times New Roman" w:hAnsi="Times New Roman"/>
                <w:sz w:val="24"/>
                <w:lang w:val="es-ES_tradnl"/>
              </w:rPr>
              <w:t>(A magyar irodalom és kultúra napjai)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Complutense, Madrid.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Del sentimiento trágico de Sándor Márai”</w:t>
            </w:r>
          </w:p>
          <w:p w14:paraId="4017B536" w14:textId="77777777" w:rsidR="00A23CC3" w:rsidRPr="001E6E69" w:rsidRDefault="00A23CC3" w:rsidP="00C37045">
            <w:pPr>
              <w:pStyle w:val="Szvegtrzs"/>
              <w:spacing w:after="60" w:line="240" w:lineRule="auto"/>
              <w:ind w:left="720" w:hanging="72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Szeged, 2014</w:t>
            </w:r>
            <w:r w:rsidR="00EA5A0C">
              <w:rPr>
                <w:rFonts w:ascii="Times New Roman" w:hAnsi="Times New Roman"/>
                <w:snapToGrid w:val="0"/>
                <w:sz w:val="24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</w:t>
            </w:r>
            <w:r w:rsidR="00EA5A0C">
              <w:rPr>
                <w:rFonts w:ascii="Times New Roman" w:hAnsi="Times New Roman"/>
                <w:snapToGrid w:val="0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VI Jornada húngaro-catalana</w:t>
            </w:r>
            <w:r w:rsidR="00EA5A0C">
              <w:rPr>
                <w:rFonts w:ascii="Times New Roman" w:hAnsi="Times New Roman"/>
                <w:snapToGrid w:val="0"/>
                <w:sz w:val="24"/>
                <w:lang w:val="es-ES_tradnl"/>
              </w:rPr>
              <w:t>”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(VI. Katalán-magyar kulturális nap), Szegedi Tudományegyetem Bölcsészettudományi Kar, Hispanisztika Tanszék.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Barcelona a spanyol irodalomban”</w:t>
            </w:r>
          </w:p>
          <w:p w14:paraId="688FB91F" w14:textId="77777777" w:rsidR="00A23CC3" w:rsidRPr="001E6E69" w:rsidRDefault="00A23CC3" w:rsidP="00C37045">
            <w:pPr>
              <w:spacing w:after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Madrid, 2013. november: III Jornadas de literatura y cultura húngaras (A magyar irodalom és kultúra napjai), Universidad Complutense, Madrid.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La poesía de Sándor Márai”</w:t>
            </w:r>
          </w:p>
          <w:p w14:paraId="6CBDD8AA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Budapest, 2013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Curs de formació per al professorat de català del centre i l’est d’Europa, ELTE – Institut Ramon Llull.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Impartir un curs de cultura dels PPCC des d’un punt de vista hongarès”</w:t>
            </w:r>
          </w:p>
          <w:p w14:paraId="4A2DDC01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Madrid, 2013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 II Jornadas de literatura y cultura húngaras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EA5A0C" w:rsidRPr="001E6E69">
              <w:rPr>
                <w:rFonts w:ascii="Times New Roman" w:hAnsi="Times New Roman"/>
                <w:sz w:val="24"/>
                <w:lang w:val="es-ES_tradnl"/>
              </w:rPr>
              <w:t>(A magyar irodalom és kultúra napjai)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Complutense, Madrid.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 "La poesía de Sándor Márai”</w:t>
            </w:r>
          </w:p>
          <w:p w14:paraId="5C5E0214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Alcalá de Henares, 2013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La autoficción hispánica en el siglo XXI. Jornadas internacionales sobre narrativa actual, Universidad de Alcalá de Henares.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Las figuraciones del yo narrativo personal y sus efectos en el lector. </w:t>
            </w: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Tu rostro mañana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 de Javier Marías”</w:t>
            </w:r>
          </w:p>
          <w:p w14:paraId="1D82B2CD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Madrid, 2012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 I Jornadas de literatura y cultura húngaras</w:t>
            </w:r>
            <w:r w:rsidR="00F6648C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F6648C" w:rsidRPr="001E6E69">
              <w:rPr>
                <w:rFonts w:ascii="Times New Roman" w:hAnsi="Times New Roman"/>
                <w:sz w:val="24"/>
                <w:lang w:val="es-ES_tradnl"/>
              </w:rPr>
              <w:t>(A magyar irodalom és kultúra napjai)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Complutense, Madrid,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 "Sándor Márai y las claves de su éxito en España"</w:t>
            </w:r>
          </w:p>
          <w:p w14:paraId="3A122DC7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Kragujevac (Szerbia), 2012</w:t>
            </w:r>
            <w:r w:rsidR="00F6648C">
              <w:rPr>
                <w:rFonts w:ascii="Times New Roman" w:hAnsi="Times New Roman"/>
                <w:sz w:val="24"/>
                <w:lang w:val="es-ES_tradnl"/>
              </w:rPr>
              <w:t>. szeptember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Estudios hispánicos. Tradición, retos, innovaciones, Universidad de Kragujevac,.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La autoficción en Javier Marías"</w:t>
            </w:r>
          </w:p>
          <w:p w14:paraId="6672F3D2" w14:textId="77777777" w:rsidR="00A23CC3" w:rsidRPr="001E6E69" w:rsidRDefault="00A23CC3" w:rsidP="00C37045">
            <w:pPr>
              <w:spacing w:before="6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Budapest, 2012</w:t>
            </w:r>
            <w:r w:rsidR="00F6648C">
              <w:rPr>
                <w:rFonts w:ascii="Times New Roman" w:hAnsi="Times New Roman"/>
                <w:sz w:val="24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A katalán stúdiumok 40 éve (Los 40 años de estudios de catalán), Facultad de Letras de la Universidad Eötvös Loránd (ELTE),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: "Sándor Márai en català"</w:t>
            </w:r>
          </w:p>
          <w:p w14:paraId="6300B8E5" w14:textId="77777777" w:rsidR="00A23CC3" w:rsidRPr="001E6E69" w:rsidRDefault="00A23CC3" w:rsidP="00C37045">
            <w:pPr>
              <w:pStyle w:val="Szvegtrzs"/>
              <w:spacing w:before="6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lang w:val="es-ES_tradnl"/>
              </w:rPr>
              <w:t>Szeged, 2011</w:t>
            </w:r>
            <w:r w:rsidR="00F6648C">
              <w:rPr>
                <w:rFonts w:ascii="Times New Roman" w:hAnsi="Times New Roman"/>
                <w:sz w:val="24"/>
                <w:lang w:val="es-ES_tradnl"/>
              </w:rPr>
              <w:t>. december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Espacio y tiempo. Europa-América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. Colaboración interuniversitaria centroeuropea, conferencia CEEPUS, Universidad de 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Szeged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La nueva novela de Juan Marsé. ¿El camino hacia la autoficción?"</w:t>
            </w:r>
          </w:p>
          <w:p w14:paraId="2DC221D4" w14:textId="77777777" w:rsidR="00A23CC3" w:rsidRPr="001E6E69" w:rsidRDefault="00F6648C" w:rsidP="00E433A4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Budapest, 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2011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. június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: IX Coloquio Internacional de Literatura fantástica: Lo fantástico: este y Oeste (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moderátor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)</w:t>
            </w:r>
          </w:p>
          <w:p w14:paraId="0B98866E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Szeged, 2010</w:t>
            </w:r>
            <w:r w:rsidR="00F6648C">
              <w:rPr>
                <w:rFonts w:ascii="Times New Roman" w:hAnsi="Times New Roman"/>
                <w:sz w:val="24"/>
                <w:szCs w:val="22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: A függetlenség értelmezései. Nemzetközi konferencia Latin-Amerika függetlenségi háborújának 200. évfordulója alkalmából (presidenta de mesa)</w:t>
            </w:r>
          </w:p>
          <w:p w14:paraId="7569D737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Szombathely, 2010</w:t>
            </w:r>
            <w:r w:rsidR="00F6648C">
              <w:rPr>
                <w:rFonts w:ascii="Times New Roman" w:hAnsi="Times New Roman"/>
                <w:sz w:val="24"/>
                <w:szCs w:val="22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...Egyszer mindenkinek el kell menni Canudosba”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F6648C">
              <w:rPr>
                <w:rFonts w:ascii="Times New Roman" w:hAnsi="Times New Roman"/>
                <w:sz w:val="24"/>
                <w:szCs w:val="22"/>
                <w:lang w:val="es-ES_tradnl"/>
              </w:rPr>
              <w:t>Nemzetközi Konferencia Márai Sándorról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Márai fogadtatása a spanyol nyelvterületeken”</w:t>
            </w:r>
          </w:p>
          <w:p w14:paraId="78724E17" w14:textId="77777777" w:rsidR="00A23CC3" w:rsidRPr="001E6E69" w:rsidRDefault="00F6648C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lastRenderedPageBreak/>
              <w:t>Ró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ma, 2010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. július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Congreso Internacional de la Asociación Internacional de Hispanistas (AIH), Universidad La </w:t>
            </w:r>
            <w:r w:rsidR="00726589">
              <w:rPr>
                <w:rFonts w:ascii="Times New Roman" w:hAnsi="Times New Roman"/>
                <w:sz w:val="24"/>
                <w:szCs w:val="22"/>
                <w:lang w:val="es-ES_tradnl"/>
              </w:rPr>
              <w:t>Sapienza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Előadás címe: “Autobiografía ficticia en </w:t>
            </w:r>
            <w:r w:rsidRPr="00F6648C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El mal de Montano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de Enrique Vila-Matas”</w:t>
            </w:r>
          </w:p>
          <w:p w14:paraId="542AC4F6" w14:textId="77777777" w:rsidR="00A23CC3" w:rsidRPr="001E6E69" w:rsidRDefault="00F6648C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Páriz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s, 2010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 </w:t>
            </w:r>
            <w:r w:rsidR="00A23CC3"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Sándor Márai et sa fortune littéraire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nemzetközi konferencia.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Előadásom címe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="00A23CC3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Les secrets du succès de Sándor Márai en Espagne et en Amérique Latine”</w:t>
            </w:r>
          </w:p>
          <w:p w14:paraId="07D2EDE8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2010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Espejos y prismas. Tradición y renovación en la narrativa breve moderna de España e Hispanoamérica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, VII Coloquio Internacional de Estudios Hispánicos (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szekcióelnök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)</w:t>
            </w:r>
          </w:p>
          <w:p w14:paraId="41FD9D45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Szeged, 2009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november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I. Magyar-katalán nap, 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Előadásom címe: 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A katalá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n nyelvterületek kulturális földrajza</w:t>
            </w:r>
          </w:p>
          <w:p w14:paraId="39873E8D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A Coruña, 2008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IX Congreso Internacional de Literatura Española Contemporánea.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Héroes y desmitificación en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Si te dicen que caí” de Juan Marsé”</w:t>
            </w:r>
          </w:p>
          <w:p w14:paraId="147782F0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2008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június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VI Coloquio Internacional de Estudios Hispánicos,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El reverso del tapiz. La traducción literaria en el mundo hispánico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Traducciones y secretos del éxito de Sándor Márai en el ámbito hispano”</w:t>
            </w:r>
          </w:p>
          <w:p w14:paraId="47E6F140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Brno, 2008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március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Coloquio Internacional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Tiempo y espacio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La guerra civil y la posguerra a través del espacio narrativo. Análisis de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Si te dicen que caí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de Juan Marsé”</w:t>
            </w:r>
          </w:p>
          <w:p w14:paraId="01C209B5" w14:textId="77777777" w:rsidR="00A23CC3" w:rsidRPr="001E6E69" w:rsidRDefault="00CA2897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Páriz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s, 2007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. július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</w:t>
            </w:r>
            <w:r w:rsidR="00A23CC3" w:rsidRPr="001E6E69">
              <w:rPr>
                <w:rStyle w:val="Kiemels2"/>
                <w:rFonts w:ascii="Times New Roman" w:hAnsi="Times New Roman"/>
                <w:b w:val="0"/>
                <w:sz w:val="24"/>
                <w:szCs w:val="22"/>
                <w:lang w:val="es-ES_tradnl"/>
              </w:rPr>
              <w:t>XVI Congreso de la Asociación Internacional de Hispanistas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="00A23CC3"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="00A23CC3"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La presencia del autor implícito en la narrativa de Juan Marsé”</w:t>
            </w:r>
          </w:p>
          <w:p w14:paraId="0BFB15FC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2007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június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Congreso internacional sobre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La presencia del niño en las literaturas en lengua española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Los niños en la narrativa de Juan Marsé”</w:t>
            </w:r>
          </w:p>
          <w:p w14:paraId="3A8724FD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Pécs, 2007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május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VIII Jornadas Iberoamericanas.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La recepción de la literatura húngara en España”</w:t>
            </w:r>
          </w:p>
          <w:p w14:paraId="6DA2D078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Barcelona, 2007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Col·loqui Internacional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Santiago Rusiñol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,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del Modernisme al Noucentisme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Santiago Rusiñol, prosista i dramaturg. Obres en dues versions”</w:t>
            </w:r>
          </w:p>
          <w:p w14:paraId="1A2482F5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2006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szeptember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XIVè Col·loqui de l´Associació Internacional de Llengua i Literatura Catalanes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Novecentismo i noucentisme”</w:t>
            </w:r>
          </w:p>
          <w:p w14:paraId="05C0B21F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2006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március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La metamorfosis en las literaturas en lengua española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La metamorfosis de Miguel Delibes: </w:t>
            </w:r>
            <w:r w:rsidRPr="00CA2897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Parábola del náufrago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”</w:t>
            </w:r>
          </w:p>
          <w:p w14:paraId="4C7DFCD1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Pécs, 2005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május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Viejos y nuevos enc</w:t>
            </w:r>
            <w:r w:rsidRPr="001E6E69">
              <w:rPr>
                <w:rFonts w:ascii="Times New Roman" w:hAnsi="Times New Roman"/>
                <w:i/>
                <w:caps/>
                <w:sz w:val="24"/>
                <w:szCs w:val="22"/>
                <w:lang w:val="es-ES_tradnl"/>
              </w:rPr>
              <w:t>ue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ntros entre Europa y América Latina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– II enc</w:t>
            </w:r>
            <w:r w:rsidRPr="001E6E69">
              <w:rPr>
                <w:rFonts w:ascii="Times New Roman" w:hAnsi="Times New Roman"/>
                <w:caps/>
                <w:sz w:val="24"/>
                <w:szCs w:val="22"/>
                <w:lang w:val="es-ES_tradnl"/>
              </w:rPr>
              <w:t>ue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ntro en Pécs de Investigadores del Mundo Iberoamericano.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La figura femenina en la tendencia literaria catalana del noucentisme. Eugenio d'Ors y Josep Carner”</w:t>
            </w:r>
          </w:p>
          <w:p w14:paraId="1858C88D" w14:textId="77777777" w:rsidR="00A23CC3" w:rsidRPr="001E6E69" w:rsidRDefault="00A23CC3" w:rsidP="00CA2897">
            <w:pPr>
              <w:spacing w:before="120"/>
              <w:ind w:left="720" w:hanging="720"/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Budapest, 2003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szeptember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 </w:t>
            </w:r>
            <w:r w:rsidRPr="001E6E69">
              <w:rPr>
                <w:rFonts w:ascii="Times New Roman" w:hAnsi="Times New Roman"/>
                <w:i/>
                <w:sz w:val="24"/>
                <w:szCs w:val="22"/>
                <w:lang w:val="es-ES_tradnl"/>
              </w:rPr>
              <w:t>El espacio en la narrativa moderna en lengua española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 (A tér a modern spanyol nyelvű prózában).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napToGrid w:val="0"/>
                <w:sz w:val="24"/>
                <w:szCs w:val="22"/>
                <w:lang w:val="es-ES_tradnl"/>
              </w:rPr>
              <w:t>El espacio en la narrativa de Juan Marsé”</w:t>
            </w:r>
          </w:p>
          <w:p w14:paraId="21128EE8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Pécs, 2003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Latin-Amerikai Hét, Közép-Európai Latinamerikanisták Első Pécsi Találkozója.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Presencia y ausencia, dos constantes en Beatus Ille de Antonio Muñoz Molina”</w:t>
            </w:r>
          </w:p>
          <w:p w14:paraId="60013145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Pécs, 2002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Latin-Amerikai hét.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A paratextus jelentősége Horacio Quiroga műveiben”</w:t>
            </w:r>
          </w:p>
          <w:p w14:paraId="28CC1FDA" w14:textId="77777777" w:rsidR="00A23CC3" w:rsidRPr="001E6E69" w:rsidRDefault="00A23CC3" w:rsidP="00C37045">
            <w:pPr>
              <w:pStyle w:val="Szvegtrzs"/>
              <w:spacing w:before="120" w:after="0" w:line="240" w:lineRule="auto"/>
              <w:ind w:left="720" w:hanging="720"/>
              <w:rPr>
                <w:rFonts w:ascii="Times New Roman" w:hAnsi="Times New Roman"/>
                <w:sz w:val="24"/>
                <w:szCs w:val="22"/>
                <w:lang w:val="es-ES_tradnl"/>
              </w:rPr>
            </w:pP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Szeged, 2001</w:t>
            </w:r>
            <w:r w:rsidR="00CA2897">
              <w:rPr>
                <w:rFonts w:ascii="Times New Roman" w:hAnsi="Times New Roman"/>
                <w:sz w:val="24"/>
                <w:szCs w:val="22"/>
                <w:lang w:val="es-ES_tradnl"/>
              </w:rPr>
              <w:t>. április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Miradas de mujer: conferencia sobre literatura escrita por mujeres en España”. </w:t>
            </w:r>
            <w:r w:rsidR="00EA5A0C">
              <w:rPr>
                <w:rFonts w:ascii="Times New Roman" w:hAnsi="Times New Roman"/>
                <w:sz w:val="24"/>
                <w:szCs w:val="22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2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szCs w:val="22"/>
                <w:lang w:val="es-ES_tradnl"/>
              </w:rPr>
              <w:t>Configuración externa e interna de Ritmo lento de Carmen Martín Gaite”</w:t>
            </w:r>
          </w:p>
          <w:p w14:paraId="39EEA45F" w14:textId="77777777" w:rsidR="00A23CC3" w:rsidRPr="001E6E69" w:rsidRDefault="00A23CC3" w:rsidP="00C37045">
            <w:pPr>
              <w:widowControl w:val="0"/>
              <w:spacing w:before="120"/>
              <w:ind w:left="720" w:hanging="720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Debrecen, 2000</w:t>
            </w:r>
            <w:r w:rsidR="00CA2897">
              <w:rPr>
                <w:rFonts w:ascii="Times New Roman" w:hAnsi="Times New Roman"/>
                <w:snapToGrid w:val="0"/>
                <w:sz w:val="24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Conferencia Internacional sobre Cervantes. </w:t>
            </w:r>
            <w:r w:rsidR="00EA5A0C">
              <w:rPr>
                <w:rFonts w:ascii="Times New Roman" w:hAnsi="Times New Roman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Procedimientos de intertextualidad en Vida de Don Quijote y Sancho de Miguel de Unamuno”</w:t>
            </w:r>
          </w:p>
          <w:p w14:paraId="13249081" w14:textId="77777777" w:rsidR="00A23CC3" w:rsidRPr="001E6E69" w:rsidRDefault="00A23CC3" w:rsidP="00C37045">
            <w:pPr>
              <w:widowControl w:val="0"/>
              <w:spacing w:before="120" w:after="80"/>
              <w:ind w:left="720" w:hanging="720"/>
              <w:rPr>
                <w:rFonts w:ascii="Times New Roman" w:hAnsi="Times New Roman"/>
                <w:snapToGrid w:val="0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Szeged, 1998</w:t>
            </w:r>
            <w:r w:rsidR="00CA2897">
              <w:rPr>
                <w:rFonts w:ascii="Times New Roman" w:hAnsi="Times New Roman"/>
                <w:snapToGrid w:val="0"/>
                <w:sz w:val="24"/>
                <w:lang w:val="es-ES_tradnl"/>
              </w:rPr>
              <w:t>. október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</w:t>
            </w:r>
            <w:r w:rsidRPr="001E6E69"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  <w:t>El 98 a la luz de la filosofía y la literatura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, Conferencia Internacional. </w:t>
            </w:r>
            <w:r w:rsidR="00EA5A0C">
              <w:rPr>
                <w:rFonts w:ascii="Times New Roman" w:hAnsi="Times New Roman"/>
                <w:snapToGrid w:val="0"/>
                <w:sz w:val="24"/>
                <w:lang w:val="es-ES_tradnl"/>
              </w:rPr>
              <w:t>Előadás címe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 xml:space="preserve">: </w:t>
            </w:r>
            <w:r>
              <w:rPr>
                <w:rFonts w:ascii="Times New Roman" w:hAnsi="Times New Roman"/>
                <w:snapToGrid w:val="0"/>
                <w:sz w:val="24"/>
                <w:lang w:val="es-ES_tradnl"/>
              </w:rPr>
              <w:t>“</w:t>
            </w:r>
            <w:r w:rsidRPr="001E6E69">
              <w:rPr>
                <w:rFonts w:ascii="Times New Roman" w:hAnsi="Times New Roman"/>
                <w:snapToGrid w:val="0"/>
                <w:sz w:val="24"/>
                <w:lang w:val="es-ES_tradnl"/>
              </w:rPr>
              <w:t>Desintegración de los géneros literarios en la generación del 98”</w:t>
            </w:r>
          </w:p>
          <w:p w14:paraId="7CC85CFB" w14:textId="77777777" w:rsidR="00A23CC3" w:rsidRPr="001E6E69" w:rsidRDefault="00A23CC3" w:rsidP="006D3E2C">
            <w:pPr>
              <w:widowControl w:val="0"/>
              <w:spacing w:before="120" w:after="80"/>
              <w:rPr>
                <w:rFonts w:ascii="Times New Roman" w:hAnsi="Times New Roman"/>
                <w:i/>
                <w:snapToGrid w:val="0"/>
                <w:sz w:val="24"/>
                <w:lang w:val="es-ES_tradnl"/>
              </w:rPr>
            </w:pPr>
          </w:p>
        </w:tc>
      </w:tr>
      <w:tr w:rsidR="00A23CC3" w:rsidRPr="001E6E69" w14:paraId="7B4B59DE" w14:textId="77777777">
        <w:trPr>
          <w:cantSplit/>
        </w:trPr>
        <w:tc>
          <w:tcPr>
            <w:tcW w:w="9851" w:type="dxa"/>
            <w:gridSpan w:val="7"/>
          </w:tcPr>
          <w:p w14:paraId="0950C968" w14:textId="77777777" w:rsidR="00A23CC3" w:rsidRPr="00726589" w:rsidRDefault="00BC5E21" w:rsidP="00CA2897">
            <w:pPr>
              <w:pStyle w:val="Szakaszcme"/>
              <w:spacing w:before="120" w:after="120" w:line="240" w:lineRule="auto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2"/>
                <w:lang w:val="es-ES_tradnl"/>
              </w:rPr>
              <w:t>5</w:t>
            </w:r>
            <w:r w:rsidR="00A23CC3" w:rsidRPr="00726589">
              <w:rPr>
                <w:b/>
                <w:sz w:val="22"/>
                <w:lang w:val="es-ES_tradnl"/>
              </w:rPr>
              <w:t xml:space="preserve">. </w:t>
            </w:r>
            <w:r w:rsidR="00CA2897">
              <w:rPr>
                <w:rFonts w:ascii="Times New Roman" w:hAnsi="Times New Roman"/>
                <w:b/>
                <w:sz w:val="22"/>
                <w:lang w:val="es-ES_tradnl"/>
              </w:rPr>
              <w:t>Kulturális műsorok</w:t>
            </w:r>
          </w:p>
        </w:tc>
      </w:tr>
      <w:tr w:rsidR="00A23CC3" w:rsidRPr="001E6E69" w14:paraId="1B9EB2CF" w14:textId="77777777">
        <w:tc>
          <w:tcPr>
            <w:tcW w:w="9851" w:type="dxa"/>
            <w:gridSpan w:val="7"/>
          </w:tcPr>
          <w:p w14:paraId="14C3979B" w14:textId="77777777" w:rsidR="00CA2897" w:rsidRPr="00CA2897" w:rsidRDefault="00CA2897" w:rsidP="006D3E2C">
            <w:pPr>
              <w:spacing w:before="60" w:after="60"/>
              <w:ind w:left="357" w:hanging="357"/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i/>
                <w:sz w:val="24"/>
                <w:lang w:val="es-ES_tradnl"/>
              </w:rPr>
              <w:t xml:space="preserve">Műsor Szabó Magda emlékére, </w:t>
            </w:r>
            <w:r w:rsidRPr="00CA2897">
              <w:rPr>
                <w:rFonts w:ascii="Times New Roman" w:hAnsi="Times New Roman"/>
                <w:sz w:val="24"/>
                <w:lang w:val="es-ES_tradnl"/>
              </w:rPr>
              <w:t xml:space="preserve">Museo Nacional Centro de Arte Reina Sofía, </w:t>
            </w:r>
            <w:r>
              <w:rPr>
                <w:rFonts w:ascii="Times New Roman" w:hAnsi="Times New Roman"/>
                <w:sz w:val="24"/>
                <w:lang w:val="es-ES_tradnl"/>
              </w:rPr>
              <w:t xml:space="preserve">Tóth Gergő közreműködésével, </w:t>
            </w:r>
            <w:r w:rsidRPr="00CA2897">
              <w:rPr>
                <w:rFonts w:ascii="Times New Roman" w:hAnsi="Times New Roman"/>
                <w:sz w:val="24"/>
                <w:lang w:val="es-ES_tradnl"/>
              </w:rPr>
              <w:t>Madrid</w:t>
            </w:r>
            <w:r>
              <w:rPr>
                <w:rFonts w:ascii="Times New Roman" w:hAnsi="Times New Roman"/>
                <w:sz w:val="24"/>
                <w:lang w:val="es-ES_tradnl"/>
              </w:rPr>
              <w:t>, 2017</w:t>
            </w:r>
          </w:p>
          <w:p w14:paraId="2E9BD5D3" w14:textId="77777777" w:rsidR="00A23CC3" w:rsidRPr="001E6E69" w:rsidRDefault="00A23CC3" w:rsidP="006D3E2C">
            <w:pPr>
              <w:spacing w:before="60" w:after="60"/>
              <w:ind w:left="357" w:hanging="357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Comiendo en Hungría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Universidad Complutense de Madrid,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 xml:space="preserve">Tóth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Gergő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>és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 xml:space="preserve">Rudi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Bettina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>közreműködésével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, 2016</w:t>
            </w:r>
          </w:p>
          <w:p w14:paraId="2B66C231" w14:textId="77777777" w:rsidR="00726589" w:rsidRDefault="00A23CC3" w:rsidP="007D069F">
            <w:pPr>
              <w:spacing w:after="60"/>
              <w:ind w:left="355" w:hanging="355"/>
              <w:rPr>
                <w:rFonts w:ascii="Times New Roman" w:hAnsi="Times New Roman"/>
                <w:sz w:val="24"/>
                <w:lang w:val="es-ES_tradnl"/>
              </w:rPr>
            </w:pPr>
            <w:r w:rsidRPr="001E6E69">
              <w:rPr>
                <w:rFonts w:ascii="Times New Roman" w:hAnsi="Times New Roman"/>
                <w:i/>
                <w:sz w:val="24"/>
                <w:lang w:val="es-ES_tradnl"/>
              </w:rPr>
              <w:t>En homenaje a Mario Vargas Llosa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 xml:space="preserve"> (Műsor Mario Vargas Llosa tiszteletére), Madridi Magyar Nagykövetség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 xml:space="preserve">,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 xml:space="preserve">Tóth </w:t>
            </w:r>
            <w:r w:rsidR="00CA2897" w:rsidRPr="001E6E69">
              <w:rPr>
                <w:rFonts w:ascii="Times New Roman" w:hAnsi="Times New Roman"/>
                <w:sz w:val="24"/>
                <w:lang w:val="es-ES_tradnl"/>
              </w:rPr>
              <w:t xml:space="preserve">Gergő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>és</w:t>
            </w:r>
            <w:r w:rsidR="00CA2897" w:rsidRPr="001E6E69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 xml:space="preserve">Rudi </w:t>
            </w:r>
            <w:r w:rsidR="00CA2897" w:rsidRPr="001E6E69">
              <w:rPr>
                <w:rFonts w:ascii="Times New Roman" w:hAnsi="Times New Roman"/>
                <w:sz w:val="24"/>
                <w:lang w:val="es-ES_tradnl"/>
              </w:rPr>
              <w:t xml:space="preserve">Bettina </w:t>
            </w:r>
            <w:r w:rsidR="00CA2897">
              <w:rPr>
                <w:rFonts w:ascii="Times New Roman" w:hAnsi="Times New Roman"/>
                <w:sz w:val="24"/>
                <w:lang w:val="es-ES_tradnl"/>
              </w:rPr>
              <w:t>közreműködésével</w:t>
            </w:r>
            <w:r w:rsidR="00CA2897" w:rsidRPr="001E6E69">
              <w:rPr>
                <w:rFonts w:ascii="Times New Roman" w:hAnsi="Times New Roman"/>
                <w:sz w:val="24"/>
                <w:lang w:val="es-ES_tradnl"/>
              </w:rPr>
              <w:t xml:space="preserve">, </w:t>
            </w:r>
            <w:r w:rsidRPr="001E6E69">
              <w:rPr>
                <w:rFonts w:ascii="Times New Roman" w:hAnsi="Times New Roman"/>
                <w:sz w:val="24"/>
                <w:lang w:val="es-ES_tradnl"/>
              </w:rPr>
              <w:t>2015</w:t>
            </w:r>
          </w:p>
          <w:p w14:paraId="203490AB" w14:textId="77777777" w:rsidR="00A23CC3" w:rsidRPr="001E6E69" w:rsidRDefault="00A23CC3" w:rsidP="007D069F">
            <w:pPr>
              <w:spacing w:after="60"/>
              <w:ind w:left="355" w:hanging="355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</w:tbl>
    <w:p w14:paraId="323E7C00" w14:textId="77777777" w:rsidR="003551E6" w:rsidRPr="001E6E69" w:rsidRDefault="003551E6" w:rsidP="003551E6">
      <w:pPr>
        <w:rPr>
          <w:rFonts w:ascii="Times New Roman" w:hAnsi="Times New Roman"/>
          <w:szCs w:val="22"/>
          <w:lang w:val="es-ES_tradnl"/>
        </w:rPr>
      </w:pPr>
      <w:bookmarkStart w:id="0" w:name="_GoBack"/>
      <w:bookmarkEnd w:id="0"/>
    </w:p>
    <w:sectPr w:rsidR="003551E6" w:rsidRPr="001E6E69" w:rsidSect="003551E6">
      <w:footerReference w:type="even" r:id="rId11"/>
      <w:footerReference w:type="default" r:id="rId12"/>
      <w:pgSz w:w="11907" w:h="16840" w:code="9"/>
      <w:pgMar w:top="851" w:right="1134" w:bottom="851" w:left="1134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7153" w14:textId="77777777" w:rsidR="0073339E" w:rsidRDefault="0073339E">
      <w:r>
        <w:separator/>
      </w:r>
    </w:p>
  </w:endnote>
  <w:endnote w:type="continuationSeparator" w:id="0">
    <w:p w14:paraId="0E4A1BCF" w14:textId="77777777" w:rsidR="0073339E" w:rsidRDefault="0073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0F361" w14:textId="77777777" w:rsidR="00063078" w:rsidRDefault="00AB0F0E">
    <w:pPr>
      <w:pStyle w:val="llb"/>
      <w:framePr w:wrap="around" w:vAnchor="text" w:hAnchor="margin" w:xAlign="center" w:y="1"/>
      <w:rPr>
        <w:rStyle w:val="Oldalszm"/>
        <w:caps w:val="0"/>
      </w:rPr>
    </w:pPr>
    <w:r>
      <w:rPr>
        <w:rStyle w:val="Oldalszm"/>
      </w:rPr>
      <w:fldChar w:fldCharType="begin"/>
    </w:r>
    <w:r w:rsidR="0006307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65A2A8" w14:textId="77777777" w:rsidR="00063078" w:rsidRDefault="000630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E768" w14:textId="7ED760FE" w:rsidR="00063078" w:rsidRPr="008B6F1A" w:rsidRDefault="00AB0F0E" w:rsidP="003551E6">
    <w:pPr>
      <w:pStyle w:val="llb"/>
      <w:framePr w:wrap="around" w:vAnchor="text" w:hAnchor="margin" w:xAlign="center" w:y="1"/>
      <w:spacing w:before="0" w:after="0" w:line="240" w:lineRule="auto"/>
      <w:rPr>
        <w:rStyle w:val="Oldalszm"/>
        <w:caps w:val="0"/>
      </w:rPr>
    </w:pPr>
    <w:r w:rsidRPr="008B6F1A">
      <w:rPr>
        <w:rStyle w:val="Oldalszm"/>
        <w:sz w:val="20"/>
      </w:rPr>
      <w:fldChar w:fldCharType="begin"/>
    </w:r>
    <w:r w:rsidR="00063078" w:rsidRPr="008B6F1A">
      <w:rPr>
        <w:rStyle w:val="Oldalszm"/>
        <w:sz w:val="20"/>
      </w:rPr>
      <w:instrText xml:space="preserve">PAGE  </w:instrText>
    </w:r>
    <w:r w:rsidRPr="008B6F1A">
      <w:rPr>
        <w:rStyle w:val="Oldalszm"/>
        <w:sz w:val="20"/>
      </w:rPr>
      <w:fldChar w:fldCharType="separate"/>
    </w:r>
    <w:r w:rsidR="000E6062">
      <w:rPr>
        <w:rStyle w:val="Oldalszm"/>
        <w:noProof/>
        <w:sz w:val="20"/>
      </w:rPr>
      <w:t>2</w:t>
    </w:r>
    <w:r w:rsidRPr="008B6F1A">
      <w:rPr>
        <w:rStyle w:val="Oldalszm"/>
        <w:sz w:val="20"/>
      </w:rPr>
      <w:fldChar w:fldCharType="end"/>
    </w:r>
  </w:p>
  <w:p w14:paraId="020229EC" w14:textId="77777777" w:rsidR="00063078" w:rsidRPr="00DC4C89" w:rsidRDefault="00063078" w:rsidP="003551E6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C97C" w14:textId="77777777" w:rsidR="0073339E" w:rsidRDefault="0073339E">
      <w:r>
        <w:separator/>
      </w:r>
    </w:p>
  </w:footnote>
  <w:footnote w:type="continuationSeparator" w:id="0">
    <w:p w14:paraId="034CAEEF" w14:textId="77777777" w:rsidR="0073339E" w:rsidRDefault="0073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Eredmny"/>
      <w:lvlText w:val="*"/>
      <w:lvlJc w:val="left"/>
    </w:lvl>
  </w:abstractNum>
  <w:abstractNum w:abstractNumId="1" w15:restartNumberingAfterBreak="0">
    <w:nsid w:val="0CBA6396"/>
    <w:multiLevelType w:val="hybridMultilevel"/>
    <w:tmpl w:val="9CA857FC"/>
    <w:lvl w:ilvl="0" w:tplc="52281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5E6"/>
    <w:multiLevelType w:val="hybridMultilevel"/>
    <w:tmpl w:val="C9DEECDE"/>
    <w:lvl w:ilvl="0" w:tplc="6ECACC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435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0C17DE"/>
    <w:multiLevelType w:val="hybridMultilevel"/>
    <w:tmpl w:val="B1BE4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0E6B"/>
    <w:multiLevelType w:val="hybridMultilevel"/>
    <w:tmpl w:val="C56AE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04125"/>
    <w:multiLevelType w:val="hybridMultilevel"/>
    <w:tmpl w:val="D518A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37DE6"/>
    <w:multiLevelType w:val="multilevel"/>
    <w:tmpl w:val="50E85C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36E"/>
    <w:multiLevelType w:val="hybridMultilevel"/>
    <w:tmpl w:val="B4828DB2"/>
    <w:lvl w:ilvl="0" w:tplc="689ED4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B24AF"/>
    <w:multiLevelType w:val="hybridMultilevel"/>
    <w:tmpl w:val="FA4E4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92F35"/>
    <w:multiLevelType w:val="hybridMultilevel"/>
    <w:tmpl w:val="97147AF8"/>
    <w:lvl w:ilvl="0" w:tplc="522819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4145"/>
    <w:multiLevelType w:val="hybridMultilevel"/>
    <w:tmpl w:val="50E85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56F"/>
    <w:multiLevelType w:val="multilevel"/>
    <w:tmpl w:val="C56AE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Eredmny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2"/>
    <w:docVar w:name="Resume Post Wizard Balloon" w:val="0"/>
  </w:docVars>
  <w:rsids>
    <w:rsidRoot w:val="0082756F"/>
    <w:rsid w:val="00003E99"/>
    <w:rsid w:val="00050D46"/>
    <w:rsid w:val="00063078"/>
    <w:rsid w:val="00076873"/>
    <w:rsid w:val="000A0600"/>
    <w:rsid w:val="000C2874"/>
    <w:rsid w:val="000E5B21"/>
    <w:rsid w:val="000E6062"/>
    <w:rsid w:val="000E6C62"/>
    <w:rsid w:val="0010204D"/>
    <w:rsid w:val="0010587D"/>
    <w:rsid w:val="001A1603"/>
    <w:rsid w:val="001A3899"/>
    <w:rsid w:val="001E6E69"/>
    <w:rsid w:val="00235176"/>
    <w:rsid w:val="00262987"/>
    <w:rsid w:val="00267251"/>
    <w:rsid w:val="0027705B"/>
    <w:rsid w:val="00300D49"/>
    <w:rsid w:val="0031173C"/>
    <w:rsid w:val="0032192C"/>
    <w:rsid w:val="00335B46"/>
    <w:rsid w:val="003551E6"/>
    <w:rsid w:val="00360702"/>
    <w:rsid w:val="00387184"/>
    <w:rsid w:val="003C6913"/>
    <w:rsid w:val="003D7A36"/>
    <w:rsid w:val="004356F7"/>
    <w:rsid w:val="004631B8"/>
    <w:rsid w:val="004A7C53"/>
    <w:rsid w:val="004E310B"/>
    <w:rsid w:val="004F59E0"/>
    <w:rsid w:val="005115FD"/>
    <w:rsid w:val="005432E0"/>
    <w:rsid w:val="0054538E"/>
    <w:rsid w:val="00565F56"/>
    <w:rsid w:val="00594E1B"/>
    <w:rsid w:val="005A744A"/>
    <w:rsid w:val="0060072A"/>
    <w:rsid w:val="006A0DDB"/>
    <w:rsid w:val="006A5ECF"/>
    <w:rsid w:val="006B606F"/>
    <w:rsid w:val="006D3E2C"/>
    <w:rsid w:val="00711789"/>
    <w:rsid w:val="00716ED1"/>
    <w:rsid w:val="00726589"/>
    <w:rsid w:val="00732AAE"/>
    <w:rsid w:val="0073339E"/>
    <w:rsid w:val="007654E7"/>
    <w:rsid w:val="007A4429"/>
    <w:rsid w:val="007D069F"/>
    <w:rsid w:val="007F510F"/>
    <w:rsid w:val="0082165B"/>
    <w:rsid w:val="0082756F"/>
    <w:rsid w:val="0086247C"/>
    <w:rsid w:val="00880819"/>
    <w:rsid w:val="008B78E1"/>
    <w:rsid w:val="008C2BD1"/>
    <w:rsid w:val="008C4EC0"/>
    <w:rsid w:val="00964F99"/>
    <w:rsid w:val="009B39D3"/>
    <w:rsid w:val="009D461C"/>
    <w:rsid w:val="009E5D51"/>
    <w:rsid w:val="009F2401"/>
    <w:rsid w:val="00A23CC3"/>
    <w:rsid w:val="00A632ED"/>
    <w:rsid w:val="00A917DB"/>
    <w:rsid w:val="00A92869"/>
    <w:rsid w:val="00AB0F0E"/>
    <w:rsid w:val="00AD2173"/>
    <w:rsid w:val="00AD3793"/>
    <w:rsid w:val="00AE02FF"/>
    <w:rsid w:val="00B02069"/>
    <w:rsid w:val="00B0505F"/>
    <w:rsid w:val="00B10DD1"/>
    <w:rsid w:val="00BC3A56"/>
    <w:rsid w:val="00BC5E21"/>
    <w:rsid w:val="00C131D0"/>
    <w:rsid w:val="00C37045"/>
    <w:rsid w:val="00C467E1"/>
    <w:rsid w:val="00C608F7"/>
    <w:rsid w:val="00C723CB"/>
    <w:rsid w:val="00CA2897"/>
    <w:rsid w:val="00CA5991"/>
    <w:rsid w:val="00CD342C"/>
    <w:rsid w:val="00CF6258"/>
    <w:rsid w:val="00D22F7C"/>
    <w:rsid w:val="00D27DBB"/>
    <w:rsid w:val="00D36927"/>
    <w:rsid w:val="00D85E94"/>
    <w:rsid w:val="00DA200F"/>
    <w:rsid w:val="00DB5D6D"/>
    <w:rsid w:val="00DD13D1"/>
    <w:rsid w:val="00DD188A"/>
    <w:rsid w:val="00DF4826"/>
    <w:rsid w:val="00E433A4"/>
    <w:rsid w:val="00E57F0C"/>
    <w:rsid w:val="00E73608"/>
    <w:rsid w:val="00E755A8"/>
    <w:rsid w:val="00E7770F"/>
    <w:rsid w:val="00E81E9A"/>
    <w:rsid w:val="00EA5A0C"/>
    <w:rsid w:val="00F10CAB"/>
    <w:rsid w:val="00F57D33"/>
    <w:rsid w:val="00F60C0C"/>
    <w:rsid w:val="00F6648C"/>
    <w:rsid w:val="00F7198D"/>
    <w:rsid w:val="00F73C44"/>
    <w:rsid w:val="00F97ADD"/>
    <w:rsid w:val="00FF68E3"/>
    <w:rsid w:val="00FF7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39F"/>
  <w15:docId w15:val="{18E73065-9263-451E-B417-BB25C8A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A36"/>
    <w:pPr>
      <w:jc w:val="both"/>
    </w:pPr>
    <w:rPr>
      <w:rFonts w:ascii="Garamond" w:hAnsi="Garamond"/>
      <w:sz w:val="22"/>
    </w:rPr>
  </w:style>
  <w:style w:type="paragraph" w:styleId="Cmsor1">
    <w:name w:val="heading 1"/>
    <w:basedOn w:val="Cmsoralap"/>
    <w:next w:val="Szvegtrzs"/>
    <w:qFormat/>
    <w:rsid w:val="003D7A36"/>
    <w:pPr>
      <w:jc w:val="left"/>
      <w:outlineLvl w:val="0"/>
    </w:pPr>
    <w:rPr>
      <w:spacing w:val="20"/>
      <w:kern w:val="28"/>
      <w:sz w:val="23"/>
    </w:rPr>
  </w:style>
  <w:style w:type="paragraph" w:styleId="Cmsor2">
    <w:name w:val="heading 2"/>
    <w:basedOn w:val="Cmsoralap"/>
    <w:next w:val="Szvegtrzs"/>
    <w:qFormat/>
    <w:rsid w:val="003D7A36"/>
    <w:pPr>
      <w:jc w:val="left"/>
      <w:outlineLvl w:val="1"/>
    </w:pPr>
    <w:rPr>
      <w:spacing w:val="5"/>
      <w:sz w:val="20"/>
    </w:rPr>
  </w:style>
  <w:style w:type="paragraph" w:styleId="Cmsor3">
    <w:name w:val="heading 3"/>
    <w:basedOn w:val="Cmsoralap"/>
    <w:next w:val="Szvegtrzs"/>
    <w:qFormat/>
    <w:rsid w:val="003D7A36"/>
    <w:pPr>
      <w:spacing w:after="220"/>
      <w:jc w:val="left"/>
      <w:outlineLvl w:val="2"/>
    </w:pPr>
    <w:rPr>
      <w:i/>
      <w:spacing w:val="-2"/>
      <w:sz w:val="20"/>
    </w:rPr>
  </w:style>
  <w:style w:type="paragraph" w:styleId="Cmsor4">
    <w:name w:val="heading 4"/>
    <w:basedOn w:val="Cmsoralap"/>
    <w:next w:val="Szvegtrzs"/>
    <w:qFormat/>
    <w:rsid w:val="003D7A3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Cmsor5">
    <w:name w:val="heading 5"/>
    <w:basedOn w:val="Cmsoralap"/>
    <w:next w:val="Szvegtrzs"/>
    <w:qFormat/>
    <w:rsid w:val="003D7A36"/>
    <w:pPr>
      <w:spacing w:after="220"/>
      <w:jc w:val="left"/>
      <w:outlineLvl w:val="4"/>
    </w:pPr>
    <w:rPr>
      <w:b/>
      <w:spacing w:val="20"/>
      <w:sz w:val="18"/>
    </w:rPr>
  </w:style>
  <w:style w:type="paragraph" w:styleId="Cmsor6">
    <w:name w:val="heading 6"/>
    <w:basedOn w:val="Norml"/>
    <w:next w:val="Norml"/>
    <w:qFormat/>
    <w:rsid w:val="003D7A36"/>
    <w:pPr>
      <w:spacing w:before="240" w:line="240" w:lineRule="atLeast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lfej-alap"/>
    <w:rsid w:val="003D7A36"/>
  </w:style>
  <w:style w:type="paragraph" w:styleId="llb">
    <w:name w:val="footer"/>
    <w:basedOn w:val="lfej-alap"/>
    <w:link w:val="llbChar"/>
    <w:rsid w:val="003D7A36"/>
    <w:pPr>
      <w:tabs>
        <w:tab w:val="right" w:pos="7320"/>
      </w:tabs>
      <w:spacing w:line="240" w:lineRule="atLeast"/>
      <w:ind w:right="-839"/>
      <w:jc w:val="left"/>
    </w:pPr>
  </w:style>
  <w:style w:type="paragraph" w:customStyle="1" w:styleId="Cmsoralap">
    <w:name w:val="Címsor alap"/>
    <w:basedOn w:val="Szvegtrzs"/>
    <w:next w:val="Szvegtrzs"/>
    <w:rsid w:val="003D7A36"/>
    <w:pPr>
      <w:keepNext/>
      <w:keepLines/>
      <w:spacing w:before="240" w:after="240"/>
    </w:pPr>
    <w:rPr>
      <w:caps/>
    </w:rPr>
  </w:style>
  <w:style w:type="paragraph" w:styleId="Szvegtrzs">
    <w:name w:val="Body Text"/>
    <w:basedOn w:val="Norml"/>
    <w:link w:val="SzvegtrzsChar"/>
    <w:rsid w:val="003D7A36"/>
    <w:pPr>
      <w:spacing w:after="220" w:line="240" w:lineRule="atLeast"/>
    </w:pPr>
  </w:style>
  <w:style w:type="paragraph" w:customStyle="1" w:styleId="lfej-alap">
    <w:name w:val="Élőfej-alap"/>
    <w:basedOn w:val="Norml"/>
    <w:rsid w:val="003D7A36"/>
    <w:pPr>
      <w:spacing w:before="220" w:after="220" w:line="220" w:lineRule="atLeast"/>
    </w:pPr>
    <w:rPr>
      <w:caps/>
    </w:rPr>
  </w:style>
  <w:style w:type="paragraph" w:customStyle="1" w:styleId="Dokumentumfelirat">
    <w:name w:val="Dokumentumfelirat"/>
    <w:basedOn w:val="Norml"/>
    <w:next w:val="Szakaszcme"/>
    <w:rsid w:val="003D7A36"/>
    <w:pPr>
      <w:spacing w:after="220"/>
    </w:pPr>
    <w:rPr>
      <w:spacing w:val="-20"/>
      <w:sz w:val="48"/>
    </w:rPr>
  </w:style>
  <w:style w:type="paragraph" w:customStyle="1" w:styleId="Szakaszcme">
    <w:name w:val="Szakasz címe"/>
    <w:basedOn w:val="Norml"/>
    <w:next w:val="Clkitzs"/>
    <w:rsid w:val="003D7A3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lkitzs">
    <w:name w:val="Célkitűzés"/>
    <w:basedOn w:val="Norml"/>
    <w:next w:val="Szvegtrzs"/>
    <w:rsid w:val="003D7A36"/>
    <w:pPr>
      <w:spacing w:before="60" w:after="220" w:line="220" w:lineRule="atLeast"/>
    </w:pPr>
  </w:style>
  <w:style w:type="paragraph" w:customStyle="1" w:styleId="Cgneve">
    <w:name w:val="Cég neve"/>
    <w:basedOn w:val="Norml"/>
    <w:next w:val="Beoszts"/>
    <w:rsid w:val="003D7A3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Beoszts">
    <w:name w:val="Beosztás"/>
    <w:next w:val="Eredmny"/>
    <w:rsid w:val="003D7A3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Eredmny">
    <w:name w:val="Eredmény"/>
    <w:basedOn w:val="Szvegtrzs"/>
    <w:rsid w:val="003D7A36"/>
    <w:pPr>
      <w:numPr>
        <w:numId w:val="1"/>
      </w:numPr>
      <w:spacing w:after="60"/>
      <w:ind w:left="240" w:hanging="240"/>
    </w:pPr>
  </w:style>
  <w:style w:type="paragraph" w:customStyle="1" w:styleId="Nv">
    <w:name w:val="Név"/>
    <w:basedOn w:val="Norml"/>
    <w:next w:val="Norml"/>
    <w:rsid w:val="003D7A36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tum">
    <w:name w:val="Date"/>
    <w:basedOn w:val="Szvegtrzs"/>
    <w:rsid w:val="003D7A36"/>
    <w:pPr>
      <w:keepNext/>
    </w:pPr>
  </w:style>
  <w:style w:type="paragraph" w:customStyle="1" w:styleId="Vros">
    <w:name w:val="Város"/>
    <w:basedOn w:val="Szvegtrzs"/>
    <w:next w:val="Szvegtrzs"/>
    <w:rsid w:val="003D7A36"/>
    <w:pPr>
      <w:keepNext/>
    </w:pPr>
  </w:style>
  <w:style w:type="paragraph" w:customStyle="1" w:styleId="Intzmny">
    <w:name w:val="Intézmény"/>
    <w:basedOn w:val="Norml"/>
    <w:next w:val="Eredmny"/>
    <w:rsid w:val="003D7A3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Kiemels1">
    <w:name w:val="Kiemelés1"/>
    <w:rsid w:val="003D7A36"/>
    <w:rPr>
      <w:rFonts w:ascii="Arial Black" w:hAnsi="Arial Black"/>
      <w:spacing w:val="-6"/>
      <w:sz w:val="18"/>
    </w:rPr>
  </w:style>
  <w:style w:type="paragraph" w:customStyle="1" w:styleId="Cmzs1">
    <w:name w:val="Címzés 1"/>
    <w:basedOn w:val="Norml"/>
    <w:rsid w:val="003D7A36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zakaszalcme">
    <w:name w:val="Szakasz alcíme"/>
    <w:basedOn w:val="Szakaszcme"/>
    <w:next w:val="Norml"/>
    <w:rsid w:val="003D7A36"/>
    <w:rPr>
      <w:i/>
      <w:caps w:val="0"/>
      <w:spacing w:val="10"/>
      <w:sz w:val="24"/>
    </w:rPr>
  </w:style>
  <w:style w:type="paragraph" w:customStyle="1" w:styleId="Cmzs2">
    <w:name w:val="Címzés 2"/>
    <w:basedOn w:val="Norml"/>
    <w:rsid w:val="003D7A36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Oldalszm">
    <w:name w:val="page number"/>
    <w:rsid w:val="003D7A36"/>
    <w:rPr>
      <w:sz w:val="24"/>
    </w:rPr>
  </w:style>
  <w:style w:type="character" w:styleId="Kiemels">
    <w:name w:val="Emphasis"/>
    <w:qFormat/>
    <w:rsid w:val="003D7A36"/>
    <w:rPr>
      <w:rFonts w:ascii="Garamond" w:hAnsi="Garamond"/>
      <w:caps/>
      <w:spacing w:val="0"/>
      <w:sz w:val="18"/>
    </w:rPr>
  </w:style>
  <w:style w:type="paragraph" w:styleId="Szvegtrzsbehzssal">
    <w:name w:val="Body Text Indent"/>
    <w:basedOn w:val="Szvegtrzs"/>
    <w:rsid w:val="003D7A36"/>
    <w:pPr>
      <w:ind w:left="720"/>
    </w:pPr>
  </w:style>
  <w:style w:type="character" w:customStyle="1" w:styleId="Feladat">
    <w:name w:val="Feladat"/>
    <w:basedOn w:val="Bekezdsalapbettpusa"/>
    <w:rsid w:val="003D7A36"/>
  </w:style>
  <w:style w:type="paragraph" w:customStyle="1" w:styleId="Szemlyiadatok">
    <w:name w:val="Személyi adatok"/>
    <w:basedOn w:val="Szvegtrzs"/>
    <w:rsid w:val="003D7A3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gneve1">
    <w:name w:val="Cég neve 1"/>
    <w:basedOn w:val="Cgneve"/>
    <w:next w:val="Beoszts"/>
    <w:rsid w:val="003D7A36"/>
    <w:pPr>
      <w:spacing w:before="60"/>
    </w:pPr>
  </w:style>
  <w:style w:type="paragraph" w:customStyle="1" w:styleId="Cmnlkl">
    <w:name w:val="Cím nélkül"/>
    <w:basedOn w:val="Szakaszcme"/>
    <w:rsid w:val="003D7A36"/>
    <w:pPr>
      <w:pBdr>
        <w:bottom w:val="none" w:sz="0" w:space="0" w:color="auto"/>
      </w:pBdr>
    </w:pPr>
  </w:style>
  <w:style w:type="paragraph" w:customStyle="1" w:styleId="Szemlyiinf">
    <w:name w:val="Személyi infó"/>
    <w:basedOn w:val="Eredmny"/>
    <w:next w:val="Eredmny"/>
    <w:rsid w:val="003D7A36"/>
    <w:pPr>
      <w:spacing w:before="220"/>
      <w:ind w:left="245" w:hanging="245"/>
    </w:pPr>
  </w:style>
  <w:style w:type="paragraph" w:styleId="Cm">
    <w:name w:val="Title"/>
    <w:basedOn w:val="Norml"/>
    <w:qFormat/>
    <w:rsid w:val="003D7A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lcm">
    <w:name w:val="Subtitle"/>
    <w:basedOn w:val="Norml"/>
    <w:qFormat/>
    <w:rsid w:val="003D7A36"/>
    <w:pPr>
      <w:spacing w:after="60"/>
      <w:jc w:val="center"/>
      <w:outlineLvl w:val="1"/>
    </w:pPr>
    <w:rPr>
      <w:rFonts w:ascii="Arial" w:hAnsi="Arial"/>
      <w:sz w:val="24"/>
    </w:rPr>
  </w:style>
  <w:style w:type="character" w:styleId="Hiperhivatkozs">
    <w:name w:val="Hyperlink"/>
    <w:basedOn w:val="Bekezdsalapbettpusa"/>
    <w:rsid w:val="003D7A36"/>
    <w:rPr>
      <w:color w:val="0000FF"/>
      <w:u w:val="single"/>
    </w:rPr>
  </w:style>
  <w:style w:type="character" w:styleId="Kiemels2">
    <w:name w:val="Strong"/>
    <w:basedOn w:val="Bekezdsalapbettpusa"/>
    <w:qFormat/>
    <w:rsid w:val="00A748F4"/>
    <w:rPr>
      <w:b/>
      <w:bCs/>
    </w:rPr>
  </w:style>
  <w:style w:type="paragraph" w:styleId="Lbjegyzetszveg">
    <w:name w:val="footnote text"/>
    <w:basedOn w:val="Norml"/>
    <w:link w:val="LbjegyzetszvegChar"/>
    <w:rsid w:val="006A5EC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6A5ECF"/>
    <w:rPr>
      <w:rFonts w:ascii="Garamond" w:hAnsi="Garamond"/>
    </w:rPr>
  </w:style>
  <w:style w:type="character" w:styleId="Lbjegyzet-hivatkozs">
    <w:name w:val="footnote reference"/>
    <w:basedOn w:val="Bekezdsalapbettpusa"/>
    <w:rsid w:val="006A5ECF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rsid w:val="00FF771C"/>
    <w:rPr>
      <w:rFonts w:ascii="Garamond" w:hAnsi="Garamond"/>
      <w:sz w:val="22"/>
    </w:rPr>
  </w:style>
  <w:style w:type="table" w:styleId="Rcsostblzat">
    <w:name w:val="Table Grid"/>
    <w:basedOn w:val="Normltblzat"/>
    <w:rsid w:val="008B78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ublicprodfeedeventheaderprivacyfbeventprivacy">
    <w:name w:val="_publicprodfeedeventheader__privacy fbeventprivacy"/>
    <w:basedOn w:val="Bekezdsalapbettpusa"/>
    <w:rsid w:val="00F57D33"/>
  </w:style>
  <w:style w:type="paragraph" w:styleId="Listaszerbekezds">
    <w:name w:val="List Paragraph"/>
    <w:basedOn w:val="Norml"/>
    <w:rsid w:val="00716ED1"/>
    <w:pPr>
      <w:ind w:left="720"/>
      <w:contextualSpacing/>
    </w:pPr>
  </w:style>
  <w:style w:type="character" w:customStyle="1" w:styleId="book-meta-valcontacts">
    <w:name w:val="book-meta-val contacts"/>
    <w:basedOn w:val="Bekezdsalapbettpusa"/>
    <w:rsid w:val="00565F56"/>
  </w:style>
  <w:style w:type="character" w:customStyle="1" w:styleId="llbChar">
    <w:name w:val="Élőláb Char"/>
    <w:basedOn w:val="Bekezdsalapbettpusa"/>
    <w:link w:val="llb"/>
    <w:rsid w:val="004E310B"/>
    <w:rPr>
      <w:rFonts w:ascii="Garamond" w:hAnsi="Garamond"/>
      <w:caps/>
      <w:sz w:val="22"/>
    </w:rPr>
  </w:style>
  <w:style w:type="paragraph" w:customStyle="1" w:styleId="Default">
    <w:name w:val="Default"/>
    <w:rsid w:val="00AD217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7654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654E7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2F7C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xd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aix.dora@btk.elte.h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&#201;letrajz%20Var&#225;zsl&#243;.wi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03416-8C1C-464C-9C58-411944BC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Életrajz Varázsló.wiz</Template>
  <TotalTime>3</TotalTime>
  <Pages>7</Pages>
  <Words>2075</Words>
  <Characters>14319</Characters>
  <Application>Microsoft Office Word</Application>
  <DocSecurity>0</DocSecurity>
  <Lines>119</Lines>
  <Paragraphs>32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Életrajz Varázsló</vt:lpstr>
      <vt:lpstr>Életrajz Varázsló</vt:lpstr>
      <vt:lpstr>    Departamento de Filología Hispánica</vt:lpstr>
      <vt:lpstr>    Universidad Eötvös Loránd (ELTE), Budapest</vt:lpstr>
      <vt:lpstr>    faixd@yahoo.com, faix.dora@btk.elte.hu</vt:lpstr>
      <vt:lpstr>    </vt:lpstr>
    </vt:vector>
  </TitlesOfParts>
  <Company/>
  <LinksUpToDate>false</LinksUpToDate>
  <CharactersWithSpaces>16362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mailto:faix.dora@btk.elte.hu</vt:lpwstr>
      </vt:variant>
      <vt:variant>
        <vt:lpwstr/>
      </vt:variant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mailto:faixd@yahoo.com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Életrajz Varázsló</dc:title>
  <dc:subject/>
  <dc:creator>Dóra</dc:creator>
  <cp:keywords/>
  <cp:lastModifiedBy>Jeney Zsuzsanna</cp:lastModifiedBy>
  <cp:revision>3</cp:revision>
  <cp:lastPrinted>2018-04-16T07:19:00Z</cp:lastPrinted>
  <dcterms:created xsi:type="dcterms:W3CDTF">2023-01-24T14:51:00Z</dcterms:created>
  <dcterms:modified xsi:type="dcterms:W3CDTF">2023-01-24T14:56:00Z</dcterms:modified>
</cp:coreProperties>
</file>