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C2E" w:rsidRPr="005C256C" w:rsidRDefault="00A40C2E" w:rsidP="00520551">
      <w:pPr>
        <w:rPr>
          <w:color w:val="1F497D"/>
        </w:rPr>
      </w:pPr>
    </w:p>
    <w:p w:rsidR="00A40C2E" w:rsidRDefault="00A40C2E" w:rsidP="00520551">
      <w:pPr>
        <w:rPr>
          <w:color w:val="1F497D"/>
        </w:rPr>
      </w:pPr>
    </w:p>
    <w:p w:rsidR="00A40C2E" w:rsidRPr="001E5035" w:rsidRDefault="00A40C2E" w:rsidP="001E5035">
      <w:pPr>
        <w:jc w:val="center"/>
        <w:rPr>
          <w:b/>
          <w:color w:val="1F497D"/>
          <w:sz w:val="28"/>
        </w:rPr>
      </w:pPr>
      <w:r w:rsidRPr="001E5035">
        <w:rPr>
          <w:b/>
          <w:color w:val="1F497D"/>
          <w:sz w:val="28"/>
        </w:rPr>
        <w:t>Kurzusleírás Erasmus-hallgatóknak ajánlott órákhoz</w:t>
      </w:r>
    </w:p>
    <w:p w:rsidR="00A40C2E" w:rsidRPr="001E5035" w:rsidRDefault="00A40C2E" w:rsidP="001E5035">
      <w:pPr>
        <w:jc w:val="center"/>
        <w:rPr>
          <w:b/>
          <w:color w:val="1F497D"/>
          <w:sz w:val="28"/>
        </w:rPr>
      </w:pPr>
      <w:r w:rsidRPr="001E5035">
        <w:rPr>
          <w:b/>
          <w:color w:val="1F497D"/>
          <w:sz w:val="28"/>
        </w:rPr>
        <w:t>(Kérjük, a sablont az ór</w:t>
      </w:r>
      <w:r>
        <w:rPr>
          <w:b/>
          <w:color w:val="1F497D"/>
          <w:sz w:val="28"/>
        </w:rPr>
        <w:t>án</w:t>
      </w:r>
      <w:r w:rsidRPr="001E5035">
        <w:rPr>
          <w:b/>
          <w:color w:val="1F497D"/>
          <w:sz w:val="28"/>
        </w:rPr>
        <w:t xml:space="preserve"> használt instrukciós nyelven töltsék ki!)</w:t>
      </w:r>
    </w:p>
    <w:p w:rsidR="00A40C2E" w:rsidRPr="005C256C" w:rsidRDefault="00A40C2E" w:rsidP="00520551">
      <w:pPr>
        <w:rPr>
          <w:color w:val="1F497D"/>
        </w:rPr>
      </w:pPr>
    </w:p>
    <w:p w:rsidR="00A40C2E" w:rsidRDefault="00A40C2E" w:rsidP="00C5379F">
      <w:pPr>
        <w:spacing w:beforeLines="1" w:before="2" w:afterLines="1" w:after="2"/>
        <w:jc w:val="left"/>
        <w:rPr>
          <w:color w:val="000000"/>
          <w:szCs w:val="20"/>
          <w:lang w:val="cs-CZ" w:eastAsia="en-US"/>
        </w:rPr>
      </w:pPr>
    </w:p>
    <w:p w:rsidR="00A40C2E" w:rsidRDefault="00A40C2E" w:rsidP="00C5379F">
      <w:pPr>
        <w:spacing w:beforeLines="1" w:before="2" w:afterLines="1" w:after="2"/>
        <w:jc w:val="left"/>
        <w:rPr>
          <w:color w:val="000000"/>
          <w:szCs w:val="20"/>
          <w:lang w:val="cs-CZ" w:eastAsia="en-US"/>
        </w:rPr>
      </w:pPr>
    </w:p>
    <w:p w:rsidR="00A40C2E" w:rsidRPr="005C256C" w:rsidRDefault="00A40C2E" w:rsidP="00C5379F">
      <w:pPr>
        <w:spacing w:beforeLines="1" w:before="2" w:afterLines="1" w:after="2"/>
        <w:jc w:val="left"/>
        <w:rPr>
          <w:color w:val="000000"/>
          <w:szCs w:val="20"/>
          <w:lang w:val="cs-CZ"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43"/>
        <w:gridCol w:w="6345"/>
      </w:tblGrid>
      <w:tr w:rsidR="00A40C2E">
        <w:tc>
          <w:tcPr>
            <w:tcW w:w="9288" w:type="dxa"/>
            <w:gridSpan w:val="2"/>
            <w:shd w:val="clear" w:color="auto" w:fill="D9D9D9"/>
          </w:tcPr>
          <w:p w:rsidR="00A40C2E" w:rsidRPr="00C834FE" w:rsidRDefault="00425273" w:rsidP="00C5379F">
            <w:pPr>
              <w:spacing w:beforeLines="1" w:before="2" w:afterLines="1" w:after="2"/>
              <w:jc w:val="left"/>
              <w:rPr>
                <w:b/>
                <w:color w:val="000000"/>
                <w:szCs w:val="20"/>
                <w:lang w:val="cs-CZ" w:eastAsia="en-US"/>
              </w:rPr>
            </w:pPr>
            <w:r>
              <w:rPr>
                <w:b/>
                <w:color w:val="000000"/>
                <w:szCs w:val="20"/>
                <w:lang w:val="cs-CZ" w:eastAsia="en-US"/>
              </w:rPr>
              <w:t>Course information</w:t>
            </w:r>
          </w:p>
        </w:tc>
      </w:tr>
      <w:tr w:rsidR="00A40C2E">
        <w:tc>
          <w:tcPr>
            <w:tcW w:w="2943" w:type="dxa"/>
          </w:tcPr>
          <w:p w:rsidR="00A40C2E" w:rsidRPr="008E5E3D" w:rsidRDefault="00425273" w:rsidP="00C5379F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>
              <w:rPr>
                <w:color w:val="000000"/>
                <w:szCs w:val="20"/>
                <w:lang w:val="cs-CZ" w:eastAsia="en-US"/>
              </w:rPr>
              <w:t>Title</w:t>
            </w:r>
          </w:p>
        </w:tc>
        <w:tc>
          <w:tcPr>
            <w:tcW w:w="6345" w:type="dxa"/>
          </w:tcPr>
          <w:p w:rsidR="00A40C2E" w:rsidRPr="004D1AB3" w:rsidRDefault="00DC3665" w:rsidP="00DC3665">
            <w:pPr>
              <w:spacing w:line="276" w:lineRule="auto"/>
              <w:rPr>
                <w:color w:val="000000"/>
                <w:szCs w:val="20"/>
                <w:lang w:eastAsia="en-US"/>
              </w:rPr>
            </w:pPr>
            <w:proofErr w:type="spellStart"/>
            <w:r>
              <w:rPr>
                <w:b/>
              </w:rPr>
              <w:t>Crónicas</w:t>
            </w:r>
            <w:proofErr w:type="spellEnd"/>
            <w:r>
              <w:rPr>
                <w:b/>
              </w:rPr>
              <w:t xml:space="preserve"> y </w:t>
            </w:r>
            <w:proofErr w:type="spellStart"/>
            <w:r>
              <w:rPr>
                <w:b/>
              </w:rPr>
              <w:t>cronistas</w:t>
            </w:r>
            <w:proofErr w:type="spellEnd"/>
            <w:r>
              <w:rPr>
                <w:b/>
              </w:rPr>
              <w:t xml:space="preserve"> del </w:t>
            </w:r>
            <w:proofErr w:type="spellStart"/>
            <w:r>
              <w:rPr>
                <w:b/>
              </w:rPr>
              <w:t>Nuevo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Mundo</w:t>
            </w:r>
            <w:proofErr w:type="spellEnd"/>
          </w:p>
        </w:tc>
      </w:tr>
      <w:tr w:rsidR="00A40C2E">
        <w:tc>
          <w:tcPr>
            <w:tcW w:w="2943" w:type="dxa"/>
          </w:tcPr>
          <w:p w:rsidR="00A40C2E" w:rsidRPr="008E5E3D" w:rsidRDefault="00425273" w:rsidP="00C5379F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>
              <w:rPr>
                <w:color w:val="000000"/>
                <w:szCs w:val="20"/>
                <w:lang w:val="cs-CZ" w:eastAsia="en-US"/>
              </w:rPr>
              <w:t>Lecturer</w:t>
            </w:r>
          </w:p>
        </w:tc>
        <w:tc>
          <w:tcPr>
            <w:tcW w:w="6345" w:type="dxa"/>
          </w:tcPr>
          <w:p w:rsidR="00A40C2E" w:rsidRPr="008E5E3D" w:rsidRDefault="004D1AB3" w:rsidP="00C5379F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>
              <w:rPr>
                <w:color w:val="000000"/>
                <w:szCs w:val="20"/>
                <w:lang w:val="cs-CZ" w:eastAsia="en-US"/>
              </w:rPr>
              <w:t>Dra. Zsuzsanna Csikós</w:t>
            </w:r>
          </w:p>
        </w:tc>
      </w:tr>
      <w:tr w:rsidR="00A40C2E">
        <w:tc>
          <w:tcPr>
            <w:tcW w:w="2943" w:type="dxa"/>
          </w:tcPr>
          <w:p w:rsidR="00A40C2E" w:rsidRPr="008E5E3D" w:rsidRDefault="00425273" w:rsidP="00C5379F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>
              <w:rPr>
                <w:color w:val="000000"/>
                <w:szCs w:val="20"/>
                <w:lang w:val="cs-CZ" w:eastAsia="en-US"/>
              </w:rPr>
              <w:t>Course code</w:t>
            </w:r>
          </w:p>
        </w:tc>
        <w:tc>
          <w:tcPr>
            <w:tcW w:w="6345" w:type="dxa"/>
          </w:tcPr>
          <w:p w:rsidR="00A40C2E" w:rsidRPr="008E5E3D" w:rsidRDefault="00C5379F" w:rsidP="00C5379F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>
              <w:rPr>
                <w:color w:val="000000"/>
                <w:szCs w:val="20"/>
                <w:lang w:val="cs-CZ" w:eastAsia="en-US"/>
              </w:rPr>
              <w:t>YSE_BTK011-HISP013</w:t>
            </w:r>
            <w:bookmarkStart w:id="0" w:name="_GoBack"/>
            <w:bookmarkEnd w:id="0"/>
          </w:p>
        </w:tc>
      </w:tr>
      <w:tr w:rsidR="00E772D3">
        <w:tc>
          <w:tcPr>
            <w:tcW w:w="2943" w:type="dxa"/>
          </w:tcPr>
          <w:p w:rsidR="00E772D3" w:rsidRDefault="00E772D3" w:rsidP="00C5379F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>
              <w:rPr>
                <w:color w:val="000000"/>
                <w:szCs w:val="20"/>
                <w:lang w:val="cs-CZ" w:eastAsia="en-US"/>
              </w:rPr>
              <w:t>Credit</w:t>
            </w:r>
          </w:p>
        </w:tc>
        <w:tc>
          <w:tcPr>
            <w:tcW w:w="6345" w:type="dxa"/>
          </w:tcPr>
          <w:p w:rsidR="00E772D3" w:rsidRPr="008E5E3D" w:rsidRDefault="00C5379F" w:rsidP="00C5379F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>
              <w:rPr>
                <w:color w:val="000000"/>
                <w:szCs w:val="20"/>
                <w:lang w:val="cs-CZ" w:eastAsia="en-US"/>
              </w:rPr>
              <w:t>4</w:t>
            </w:r>
          </w:p>
        </w:tc>
      </w:tr>
      <w:tr w:rsidR="00A40C2E">
        <w:tc>
          <w:tcPr>
            <w:tcW w:w="2943" w:type="dxa"/>
          </w:tcPr>
          <w:p w:rsidR="00A40C2E" w:rsidRPr="008E5E3D" w:rsidRDefault="00425273" w:rsidP="00C5379F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>
              <w:rPr>
                <w:color w:val="000000"/>
                <w:szCs w:val="20"/>
                <w:lang w:val="cs-CZ" w:eastAsia="en-US"/>
              </w:rPr>
              <w:t>Location</w:t>
            </w:r>
          </w:p>
        </w:tc>
        <w:tc>
          <w:tcPr>
            <w:tcW w:w="6345" w:type="dxa"/>
          </w:tcPr>
          <w:p w:rsidR="00A40C2E" w:rsidRPr="008E5E3D" w:rsidRDefault="004D1AB3" w:rsidP="00C5379F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>
              <w:rPr>
                <w:color w:val="000000"/>
                <w:szCs w:val="20"/>
                <w:lang w:val="cs-CZ" w:eastAsia="en-US"/>
              </w:rPr>
              <w:t>Departamento de Estudios Hispánicos</w:t>
            </w:r>
          </w:p>
        </w:tc>
      </w:tr>
      <w:tr w:rsidR="00A40C2E">
        <w:tc>
          <w:tcPr>
            <w:tcW w:w="2943" w:type="dxa"/>
          </w:tcPr>
          <w:p w:rsidR="00A40C2E" w:rsidRPr="008E5E3D" w:rsidRDefault="00425273" w:rsidP="00C5379F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>
              <w:rPr>
                <w:color w:val="000000"/>
                <w:szCs w:val="20"/>
                <w:lang w:val="cs-CZ" w:eastAsia="en-US"/>
              </w:rPr>
              <w:t>Time</w:t>
            </w:r>
          </w:p>
        </w:tc>
        <w:tc>
          <w:tcPr>
            <w:tcW w:w="6345" w:type="dxa"/>
          </w:tcPr>
          <w:p w:rsidR="00A40C2E" w:rsidRPr="00A11FB6" w:rsidRDefault="00A40C2E" w:rsidP="00C5379F">
            <w:pPr>
              <w:spacing w:beforeLines="1" w:before="2" w:afterLines="1" w:after="2"/>
              <w:jc w:val="left"/>
              <w:rPr>
                <w:color w:val="000000"/>
                <w:szCs w:val="20"/>
                <w:lang w:val="en-US" w:eastAsia="en-US"/>
              </w:rPr>
            </w:pPr>
          </w:p>
        </w:tc>
      </w:tr>
      <w:tr w:rsidR="00A40C2E">
        <w:tc>
          <w:tcPr>
            <w:tcW w:w="9288" w:type="dxa"/>
            <w:gridSpan w:val="2"/>
            <w:shd w:val="clear" w:color="auto" w:fill="D9D9D9"/>
          </w:tcPr>
          <w:p w:rsidR="00A40C2E" w:rsidRPr="00C834FE" w:rsidRDefault="00425273" w:rsidP="00C5379F">
            <w:pPr>
              <w:spacing w:beforeLines="1" w:before="2" w:afterLines="1" w:after="2"/>
              <w:jc w:val="left"/>
              <w:rPr>
                <w:b/>
                <w:color w:val="000000"/>
                <w:szCs w:val="20"/>
                <w:lang w:val="cs-CZ" w:eastAsia="en-US"/>
              </w:rPr>
            </w:pPr>
            <w:r>
              <w:rPr>
                <w:b/>
                <w:color w:val="000000"/>
                <w:szCs w:val="20"/>
                <w:lang w:val="cs-CZ" w:eastAsia="en-US"/>
              </w:rPr>
              <w:t>Course description</w:t>
            </w:r>
          </w:p>
        </w:tc>
      </w:tr>
      <w:tr w:rsidR="00A40C2E">
        <w:tc>
          <w:tcPr>
            <w:tcW w:w="2943" w:type="dxa"/>
          </w:tcPr>
          <w:p w:rsidR="00A40C2E" w:rsidRPr="008E5E3D" w:rsidRDefault="00425273" w:rsidP="00C5379F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>
              <w:rPr>
                <w:color w:val="000000"/>
                <w:szCs w:val="20"/>
                <w:lang w:val="cs-CZ" w:eastAsia="en-US"/>
              </w:rPr>
              <w:t>Short description</w:t>
            </w:r>
          </w:p>
        </w:tc>
        <w:tc>
          <w:tcPr>
            <w:tcW w:w="6345" w:type="dxa"/>
          </w:tcPr>
          <w:p w:rsidR="00DC3665" w:rsidRDefault="00DC3665" w:rsidP="00DC3665">
            <w:pPr>
              <w:tabs>
                <w:tab w:val="num" w:pos="426"/>
              </w:tabs>
              <w:rPr>
                <w:spacing w:val="-2"/>
              </w:rPr>
            </w:pPr>
            <w:r>
              <w:rPr>
                <w:spacing w:val="-2"/>
                <w:lang w:val="cs-CZ"/>
              </w:rPr>
              <w:t>L</w:t>
            </w:r>
            <w:proofErr w:type="spellStart"/>
            <w:r>
              <w:rPr>
                <w:spacing w:val="-2"/>
              </w:rPr>
              <w:t>as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cartas</w:t>
            </w:r>
            <w:proofErr w:type="spellEnd"/>
            <w:r>
              <w:rPr>
                <w:spacing w:val="-2"/>
              </w:rPr>
              <w:t xml:space="preserve">, las </w:t>
            </w:r>
            <w:proofErr w:type="spellStart"/>
            <w:r>
              <w:rPr>
                <w:spacing w:val="-2"/>
              </w:rPr>
              <w:t>crónicas</w:t>
            </w:r>
            <w:proofErr w:type="spellEnd"/>
            <w:r>
              <w:rPr>
                <w:spacing w:val="-2"/>
              </w:rPr>
              <w:t xml:space="preserve"> y </w:t>
            </w:r>
            <w:proofErr w:type="spellStart"/>
            <w:r>
              <w:rPr>
                <w:spacing w:val="-2"/>
              </w:rPr>
              <w:t>los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diarios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escritos</w:t>
            </w:r>
            <w:proofErr w:type="spellEnd"/>
            <w:r>
              <w:rPr>
                <w:spacing w:val="-2"/>
              </w:rPr>
              <w:t xml:space="preserve"> en </w:t>
            </w:r>
            <w:proofErr w:type="spellStart"/>
            <w:r>
              <w:rPr>
                <w:spacing w:val="-2"/>
              </w:rPr>
              <w:t>mayor</w:t>
            </w:r>
            <w:proofErr w:type="spellEnd"/>
            <w:r>
              <w:rPr>
                <w:spacing w:val="-2"/>
              </w:rPr>
              <w:t xml:space="preserve"> parte por </w:t>
            </w:r>
            <w:proofErr w:type="spellStart"/>
            <w:r>
              <w:rPr>
                <w:spacing w:val="-2"/>
              </w:rPr>
              <w:t>frailes</w:t>
            </w:r>
            <w:proofErr w:type="spellEnd"/>
            <w:r>
              <w:rPr>
                <w:spacing w:val="-2"/>
              </w:rPr>
              <w:t xml:space="preserve"> y </w:t>
            </w:r>
            <w:proofErr w:type="spellStart"/>
            <w:r>
              <w:rPr>
                <w:spacing w:val="-2"/>
              </w:rPr>
              <w:t>soldados</w:t>
            </w:r>
            <w:proofErr w:type="spellEnd"/>
            <w:r>
              <w:rPr>
                <w:spacing w:val="-2"/>
              </w:rPr>
              <w:t xml:space="preserve">, </w:t>
            </w:r>
            <w:proofErr w:type="spellStart"/>
            <w:r>
              <w:rPr>
                <w:spacing w:val="-2"/>
              </w:rPr>
              <w:t>participantes</w:t>
            </w:r>
            <w:proofErr w:type="spellEnd"/>
            <w:r>
              <w:rPr>
                <w:spacing w:val="-2"/>
              </w:rPr>
              <w:t xml:space="preserve"> del </w:t>
            </w:r>
            <w:proofErr w:type="spellStart"/>
            <w:r>
              <w:rPr>
                <w:spacing w:val="-2"/>
              </w:rPr>
              <w:t>descubrimiento</w:t>
            </w:r>
            <w:proofErr w:type="spellEnd"/>
            <w:r>
              <w:rPr>
                <w:spacing w:val="-2"/>
              </w:rPr>
              <w:t xml:space="preserve"> y de la </w:t>
            </w:r>
            <w:proofErr w:type="spellStart"/>
            <w:r>
              <w:rPr>
                <w:spacing w:val="-2"/>
              </w:rPr>
              <w:t>conquista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forman</w:t>
            </w:r>
            <w:proofErr w:type="spellEnd"/>
            <w:r>
              <w:rPr>
                <w:spacing w:val="-2"/>
              </w:rPr>
              <w:t xml:space="preserve"> parte </w:t>
            </w:r>
            <w:proofErr w:type="spellStart"/>
            <w:r>
              <w:rPr>
                <w:spacing w:val="-2"/>
              </w:rPr>
              <w:t>integrante</w:t>
            </w:r>
            <w:proofErr w:type="spellEnd"/>
            <w:r>
              <w:rPr>
                <w:spacing w:val="-2"/>
              </w:rPr>
              <w:t xml:space="preserve"> de la </w:t>
            </w:r>
            <w:proofErr w:type="spellStart"/>
            <w:r>
              <w:rPr>
                <w:spacing w:val="-2"/>
              </w:rPr>
              <w:t>cultura</w:t>
            </w:r>
            <w:proofErr w:type="spellEnd"/>
            <w:r>
              <w:rPr>
                <w:spacing w:val="-2"/>
              </w:rPr>
              <w:t xml:space="preserve"> y </w:t>
            </w:r>
            <w:proofErr w:type="spellStart"/>
            <w:r>
              <w:rPr>
                <w:spacing w:val="-2"/>
              </w:rPr>
              <w:t>literatura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hispánicas</w:t>
            </w:r>
            <w:proofErr w:type="spellEnd"/>
            <w:r>
              <w:rPr>
                <w:spacing w:val="-2"/>
              </w:rPr>
              <w:t xml:space="preserve">. </w:t>
            </w:r>
            <w:r>
              <w:rPr>
                <w:bCs/>
                <w:iCs/>
              </w:rPr>
              <w:t xml:space="preserve">El </w:t>
            </w:r>
            <w:proofErr w:type="spellStart"/>
            <w:r>
              <w:rPr>
                <w:bCs/>
                <w:iCs/>
              </w:rPr>
              <w:t>objetivo</w:t>
            </w:r>
            <w:proofErr w:type="spellEnd"/>
            <w:r>
              <w:rPr>
                <w:bCs/>
                <w:iCs/>
              </w:rPr>
              <w:t xml:space="preserve"> del </w:t>
            </w:r>
            <w:proofErr w:type="spellStart"/>
            <w:r>
              <w:rPr>
                <w:bCs/>
                <w:iCs/>
              </w:rPr>
              <w:t>curso</w:t>
            </w:r>
            <w:proofErr w:type="spellEnd"/>
            <w:r>
              <w:rPr>
                <w:bCs/>
                <w:iCs/>
              </w:rPr>
              <w:t xml:space="preserve"> es </w:t>
            </w:r>
            <w:proofErr w:type="spellStart"/>
            <w:r>
              <w:rPr>
                <w:bCs/>
                <w:iCs/>
              </w:rPr>
              <w:t>profundizar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los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conocimientos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sobre</w:t>
            </w:r>
            <w:proofErr w:type="spellEnd"/>
            <w:r>
              <w:rPr>
                <w:bCs/>
                <w:iCs/>
              </w:rPr>
              <w:t xml:space="preserve"> </w:t>
            </w:r>
            <w:r>
              <w:rPr>
                <w:spacing w:val="-2"/>
              </w:rPr>
              <w:t xml:space="preserve"> el </w:t>
            </w:r>
            <w:proofErr w:type="spellStart"/>
            <w:r>
              <w:rPr>
                <w:spacing w:val="-2"/>
              </w:rPr>
              <w:t>desarrollo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histórico</w:t>
            </w:r>
            <w:proofErr w:type="spellEnd"/>
            <w:r>
              <w:rPr>
                <w:spacing w:val="-2"/>
              </w:rPr>
              <w:t xml:space="preserve"> del </w:t>
            </w:r>
            <w:proofErr w:type="spellStart"/>
            <w:r>
              <w:rPr>
                <w:spacing w:val="-2"/>
              </w:rPr>
              <w:t>género</w:t>
            </w:r>
            <w:proofErr w:type="spellEnd"/>
            <w:r>
              <w:rPr>
                <w:spacing w:val="-2"/>
              </w:rPr>
              <w:t xml:space="preserve"> de la </w:t>
            </w:r>
            <w:proofErr w:type="spellStart"/>
            <w:r>
              <w:rPr>
                <w:spacing w:val="-2"/>
              </w:rPr>
              <w:t>crónica</w:t>
            </w:r>
            <w:proofErr w:type="spellEnd"/>
            <w:r>
              <w:rPr>
                <w:spacing w:val="-2"/>
              </w:rPr>
              <w:t xml:space="preserve"> y se </w:t>
            </w:r>
            <w:proofErr w:type="spellStart"/>
            <w:r>
              <w:rPr>
                <w:spacing w:val="-2"/>
              </w:rPr>
              <w:t>comentan</w:t>
            </w:r>
            <w:proofErr w:type="spellEnd"/>
            <w:r>
              <w:rPr>
                <w:spacing w:val="-2"/>
              </w:rPr>
              <w:t xml:space="preserve"> las </w:t>
            </w:r>
            <w:proofErr w:type="spellStart"/>
            <w:r>
              <w:rPr>
                <w:spacing w:val="-2"/>
              </w:rPr>
              <w:t>obras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siguientes</w:t>
            </w:r>
            <w:proofErr w:type="spellEnd"/>
            <w:r>
              <w:rPr>
                <w:spacing w:val="-2"/>
              </w:rPr>
              <w:t>:</w:t>
            </w:r>
            <w:r w:rsidRPr="007A2EA2">
              <w:rPr>
                <w:spacing w:val="-2"/>
              </w:rPr>
              <w:t xml:space="preserve"> 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Diario</w:t>
            </w:r>
            <w:proofErr w:type="spellEnd"/>
            <w:r>
              <w:rPr>
                <w:spacing w:val="-2"/>
              </w:rPr>
              <w:t xml:space="preserve"> de a </w:t>
            </w:r>
            <w:proofErr w:type="spellStart"/>
            <w:r>
              <w:rPr>
                <w:spacing w:val="-2"/>
              </w:rPr>
              <w:t>bordo</w:t>
            </w:r>
            <w:proofErr w:type="spellEnd"/>
            <w:r>
              <w:rPr>
                <w:spacing w:val="-2"/>
              </w:rPr>
              <w:t xml:space="preserve"> de </w:t>
            </w:r>
            <w:proofErr w:type="spellStart"/>
            <w:r>
              <w:rPr>
                <w:spacing w:val="-2"/>
              </w:rPr>
              <w:t>Cristóbal</w:t>
            </w:r>
            <w:proofErr w:type="spellEnd"/>
            <w:r>
              <w:rPr>
                <w:spacing w:val="-2"/>
              </w:rPr>
              <w:t xml:space="preserve"> Colón; </w:t>
            </w:r>
            <w:proofErr w:type="spellStart"/>
            <w:r>
              <w:rPr>
                <w:spacing w:val="-2"/>
              </w:rPr>
              <w:t>Cartas</w:t>
            </w:r>
            <w:proofErr w:type="spellEnd"/>
            <w:r>
              <w:rPr>
                <w:spacing w:val="-2"/>
              </w:rPr>
              <w:t xml:space="preserve"> de </w:t>
            </w:r>
            <w:proofErr w:type="spellStart"/>
            <w:r>
              <w:rPr>
                <w:spacing w:val="-2"/>
              </w:rPr>
              <w:t>relación</w:t>
            </w:r>
            <w:proofErr w:type="spellEnd"/>
            <w:r>
              <w:rPr>
                <w:spacing w:val="-2"/>
              </w:rPr>
              <w:t xml:space="preserve"> de</w:t>
            </w:r>
            <w:r w:rsidRPr="007A2EA2">
              <w:rPr>
                <w:spacing w:val="-2"/>
              </w:rPr>
              <w:t xml:space="preserve"> </w:t>
            </w:r>
            <w:proofErr w:type="spellStart"/>
            <w:r w:rsidRPr="007A2EA2">
              <w:rPr>
                <w:spacing w:val="-2"/>
              </w:rPr>
              <w:t>He</w:t>
            </w:r>
            <w:r>
              <w:rPr>
                <w:spacing w:val="-2"/>
              </w:rPr>
              <w:t>rnán</w:t>
            </w:r>
            <w:proofErr w:type="spellEnd"/>
            <w:r>
              <w:rPr>
                <w:spacing w:val="-2"/>
              </w:rPr>
              <w:t xml:space="preserve"> Cortés,</w:t>
            </w:r>
            <w:r w:rsidRPr="007A2EA2">
              <w:rPr>
                <w:spacing w:val="-2"/>
              </w:rPr>
              <w:t xml:space="preserve"> </w:t>
            </w:r>
            <w:proofErr w:type="spellStart"/>
            <w:r w:rsidRPr="007A2EA2">
              <w:rPr>
                <w:spacing w:val="-2"/>
              </w:rPr>
              <w:t>Historia</w:t>
            </w:r>
            <w:proofErr w:type="spellEnd"/>
            <w:r w:rsidRPr="007A2EA2">
              <w:rPr>
                <w:spacing w:val="-2"/>
              </w:rPr>
              <w:t xml:space="preserve"> </w:t>
            </w:r>
            <w:proofErr w:type="spellStart"/>
            <w:r w:rsidRPr="007A2EA2">
              <w:rPr>
                <w:spacing w:val="-2"/>
              </w:rPr>
              <w:t>verdadera</w:t>
            </w:r>
            <w:proofErr w:type="spellEnd"/>
            <w:r w:rsidRPr="007A2EA2">
              <w:rPr>
                <w:spacing w:val="-2"/>
              </w:rPr>
              <w:t xml:space="preserve"> de </w:t>
            </w:r>
            <w:r>
              <w:rPr>
                <w:spacing w:val="-2"/>
              </w:rPr>
              <w:t xml:space="preserve">la </w:t>
            </w:r>
            <w:proofErr w:type="spellStart"/>
            <w:r>
              <w:rPr>
                <w:spacing w:val="-2"/>
              </w:rPr>
              <w:t>conquista</w:t>
            </w:r>
            <w:proofErr w:type="spellEnd"/>
            <w:r>
              <w:rPr>
                <w:spacing w:val="-2"/>
              </w:rPr>
              <w:t xml:space="preserve"> de la </w:t>
            </w:r>
            <w:proofErr w:type="spellStart"/>
            <w:r>
              <w:rPr>
                <w:spacing w:val="-2"/>
              </w:rPr>
              <w:t>Nueva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España</w:t>
            </w:r>
            <w:proofErr w:type="spellEnd"/>
            <w:r>
              <w:rPr>
                <w:spacing w:val="-2"/>
              </w:rPr>
              <w:t xml:space="preserve"> de </w:t>
            </w:r>
            <w:proofErr w:type="spellStart"/>
            <w:r>
              <w:rPr>
                <w:spacing w:val="-2"/>
              </w:rPr>
              <w:t>Bernal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Díaz</w:t>
            </w:r>
            <w:proofErr w:type="spellEnd"/>
            <w:r>
              <w:rPr>
                <w:spacing w:val="-2"/>
              </w:rPr>
              <w:t xml:space="preserve"> del </w:t>
            </w:r>
            <w:proofErr w:type="spellStart"/>
            <w:r>
              <w:rPr>
                <w:spacing w:val="-2"/>
              </w:rPr>
              <w:t>Castillo</w:t>
            </w:r>
            <w:proofErr w:type="spellEnd"/>
            <w:r>
              <w:rPr>
                <w:spacing w:val="-2"/>
              </w:rPr>
              <w:t>,</w:t>
            </w:r>
            <w:r w:rsidRPr="007A2EA2">
              <w:rPr>
                <w:spacing w:val="-2"/>
              </w:rPr>
              <w:t xml:space="preserve"> </w:t>
            </w:r>
            <w:proofErr w:type="spellStart"/>
            <w:r w:rsidRPr="007A2EA2">
              <w:rPr>
                <w:spacing w:val="-2"/>
              </w:rPr>
              <w:t>Brevísima</w:t>
            </w:r>
            <w:proofErr w:type="spellEnd"/>
            <w:r w:rsidRPr="007A2EA2">
              <w:rPr>
                <w:spacing w:val="-2"/>
              </w:rPr>
              <w:t xml:space="preserve"> </w:t>
            </w:r>
            <w:proofErr w:type="spellStart"/>
            <w:r w:rsidRPr="007A2EA2">
              <w:rPr>
                <w:spacing w:val="-2"/>
              </w:rPr>
              <w:t>relación</w:t>
            </w:r>
            <w:proofErr w:type="spellEnd"/>
            <w:r w:rsidRPr="007A2EA2">
              <w:rPr>
                <w:spacing w:val="-2"/>
              </w:rPr>
              <w:t xml:space="preserve"> de la </w:t>
            </w:r>
            <w:proofErr w:type="spellStart"/>
            <w:r w:rsidRPr="007A2EA2">
              <w:rPr>
                <w:spacing w:val="-2"/>
              </w:rPr>
              <w:t>destrucción</w:t>
            </w:r>
            <w:proofErr w:type="spellEnd"/>
            <w:r w:rsidRPr="007A2EA2">
              <w:rPr>
                <w:spacing w:val="-2"/>
              </w:rPr>
              <w:t xml:space="preserve"> de las </w:t>
            </w:r>
            <w:proofErr w:type="spellStart"/>
            <w:r w:rsidRPr="007A2EA2">
              <w:rPr>
                <w:spacing w:val="-2"/>
              </w:rPr>
              <w:t>Indias</w:t>
            </w:r>
            <w:proofErr w:type="spellEnd"/>
            <w:r>
              <w:rPr>
                <w:spacing w:val="-2"/>
              </w:rPr>
              <w:t xml:space="preserve"> de </w:t>
            </w:r>
            <w:proofErr w:type="spellStart"/>
            <w:r w:rsidRPr="007A2EA2">
              <w:rPr>
                <w:spacing w:val="-2"/>
              </w:rPr>
              <w:t>Bartolomé</w:t>
            </w:r>
            <w:proofErr w:type="spellEnd"/>
            <w:r w:rsidRPr="007A2EA2">
              <w:rPr>
                <w:spacing w:val="-2"/>
              </w:rPr>
              <w:t xml:space="preserve"> de las </w:t>
            </w:r>
            <w:proofErr w:type="spellStart"/>
            <w:r w:rsidRPr="007A2EA2">
              <w:rPr>
                <w:spacing w:val="-2"/>
              </w:rPr>
              <w:t>Casas</w:t>
            </w:r>
            <w:proofErr w:type="spellEnd"/>
            <w:r>
              <w:rPr>
                <w:spacing w:val="-2"/>
              </w:rPr>
              <w:t>,</w:t>
            </w:r>
            <w:r w:rsidRPr="007A2EA2">
              <w:rPr>
                <w:spacing w:val="-2"/>
              </w:rPr>
              <w:t xml:space="preserve"> </w:t>
            </w:r>
            <w:proofErr w:type="spellStart"/>
            <w:r w:rsidRPr="007A2EA2">
              <w:rPr>
                <w:spacing w:val="-2"/>
              </w:rPr>
              <w:t>Sumario</w:t>
            </w:r>
            <w:proofErr w:type="spellEnd"/>
            <w:r w:rsidRPr="007A2EA2">
              <w:rPr>
                <w:spacing w:val="-2"/>
              </w:rPr>
              <w:t xml:space="preserve"> de la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natural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historia</w:t>
            </w:r>
            <w:proofErr w:type="spellEnd"/>
            <w:r>
              <w:rPr>
                <w:spacing w:val="-2"/>
              </w:rPr>
              <w:t xml:space="preserve"> de las </w:t>
            </w:r>
            <w:proofErr w:type="spellStart"/>
            <w:r>
              <w:rPr>
                <w:spacing w:val="-2"/>
              </w:rPr>
              <w:t>Indias</w:t>
            </w:r>
            <w:proofErr w:type="spellEnd"/>
            <w:r>
              <w:rPr>
                <w:spacing w:val="-2"/>
              </w:rPr>
              <w:t xml:space="preserve"> de </w:t>
            </w:r>
            <w:proofErr w:type="spellStart"/>
            <w:r w:rsidRPr="007A2EA2">
              <w:rPr>
                <w:spacing w:val="-2"/>
              </w:rPr>
              <w:t>Gonzalo</w:t>
            </w:r>
            <w:proofErr w:type="spellEnd"/>
            <w:r w:rsidRPr="007A2EA2">
              <w:rPr>
                <w:spacing w:val="-2"/>
              </w:rPr>
              <w:t xml:space="preserve"> </w:t>
            </w:r>
            <w:proofErr w:type="spellStart"/>
            <w:r w:rsidRPr="007A2EA2">
              <w:rPr>
                <w:spacing w:val="-2"/>
              </w:rPr>
              <w:t>Fernández</w:t>
            </w:r>
            <w:proofErr w:type="spellEnd"/>
            <w:r w:rsidRPr="007A2EA2">
              <w:rPr>
                <w:spacing w:val="-2"/>
              </w:rPr>
              <w:t xml:space="preserve"> de </w:t>
            </w:r>
            <w:proofErr w:type="spellStart"/>
            <w:r w:rsidRPr="007A2EA2">
              <w:rPr>
                <w:spacing w:val="-2"/>
              </w:rPr>
              <w:t>Oviedo</w:t>
            </w:r>
            <w:proofErr w:type="spellEnd"/>
            <w:r>
              <w:rPr>
                <w:spacing w:val="-2"/>
              </w:rPr>
              <w:t xml:space="preserve">, La </w:t>
            </w:r>
            <w:proofErr w:type="spellStart"/>
            <w:r>
              <w:rPr>
                <w:spacing w:val="-2"/>
              </w:rPr>
              <w:t>crónica</w:t>
            </w:r>
            <w:proofErr w:type="spellEnd"/>
            <w:r>
              <w:rPr>
                <w:spacing w:val="-2"/>
              </w:rPr>
              <w:t xml:space="preserve"> del </w:t>
            </w:r>
            <w:proofErr w:type="spellStart"/>
            <w:r>
              <w:rPr>
                <w:spacing w:val="-2"/>
              </w:rPr>
              <w:t>Perú</w:t>
            </w:r>
            <w:proofErr w:type="spellEnd"/>
            <w:r>
              <w:rPr>
                <w:spacing w:val="-2"/>
              </w:rPr>
              <w:t xml:space="preserve"> de </w:t>
            </w:r>
            <w:r w:rsidRPr="007A2EA2">
              <w:rPr>
                <w:spacing w:val="-2"/>
              </w:rPr>
              <w:t xml:space="preserve">Pedro </w:t>
            </w:r>
            <w:proofErr w:type="spellStart"/>
            <w:r w:rsidRPr="007A2EA2">
              <w:rPr>
                <w:spacing w:val="-2"/>
              </w:rPr>
              <w:t>Cie</w:t>
            </w:r>
            <w:r>
              <w:rPr>
                <w:spacing w:val="-2"/>
              </w:rPr>
              <w:t>za</w:t>
            </w:r>
            <w:proofErr w:type="spellEnd"/>
            <w:r>
              <w:rPr>
                <w:spacing w:val="-2"/>
              </w:rPr>
              <w:t xml:space="preserve"> de León, y </w:t>
            </w:r>
            <w:proofErr w:type="spellStart"/>
            <w:r>
              <w:rPr>
                <w:spacing w:val="-2"/>
              </w:rPr>
              <w:t>Comentarios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reales</w:t>
            </w:r>
            <w:proofErr w:type="spellEnd"/>
            <w:r>
              <w:rPr>
                <w:spacing w:val="-2"/>
              </w:rPr>
              <w:t xml:space="preserve"> de </w:t>
            </w:r>
            <w:proofErr w:type="spellStart"/>
            <w:r>
              <w:rPr>
                <w:spacing w:val="-2"/>
              </w:rPr>
              <w:t>Inca</w:t>
            </w:r>
            <w:proofErr w:type="spellEnd"/>
            <w:r w:rsidRPr="007A2EA2">
              <w:rPr>
                <w:spacing w:val="-2"/>
              </w:rPr>
              <w:t xml:space="preserve"> </w:t>
            </w:r>
            <w:proofErr w:type="spellStart"/>
            <w:r w:rsidRPr="007A2EA2">
              <w:rPr>
                <w:spacing w:val="-2"/>
              </w:rPr>
              <w:t>Gar</w:t>
            </w:r>
            <w:r>
              <w:rPr>
                <w:spacing w:val="-2"/>
              </w:rPr>
              <w:t>cilaso</w:t>
            </w:r>
            <w:proofErr w:type="spellEnd"/>
            <w:r>
              <w:rPr>
                <w:spacing w:val="-2"/>
              </w:rPr>
              <w:t xml:space="preserve"> de la Vega, </w:t>
            </w:r>
            <w:proofErr w:type="spellStart"/>
            <w:r>
              <w:rPr>
                <w:spacing w:val="-2"/>
              </w:rPr>
              <w:t>entre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otras</w:t>
            </w:r>
            <w:proofErr w:type="spellEnd"/>
            <w:r>
              <w:rPr>
                <w:spacing w:val="-2"/>
              </w:rPr>
              <w:t>.</w:t>
            </w:r>
          </w:p>
          <w:p w:rsidR="00A40C2E" w:rsidRPr="004D1AB3" w:rsidRDefault="00A40C2E" w:rsidP="00DC3665">
            <w:pPr>
              <w:spacing w:line="276" w:lineRule="auto"/>
            </w:pPr>
          </w:p>
        </w:tc>
      </w:tr>
      <w:tr w:rsidR="00A40C2E">
        <w:tc>
          <w:tcPr>
            <w:tcW w:w="2943" w:type="dxa"/>
          </w:tcPr>
          <w:p w:rsidR="00A40C2E" w:rsidRPr="008E5E3D" w:rsidRDefault="00425273" w:rsidP="00C5379F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>
              <w:rPr>
                <w:color w:val="000000"/>
                <w:szCs w:val="20"/>
                <w:lang w:val="cs-CZ" w:eastAsia="en-US"/>
              </w:rPr>
              <w:t>Schedule</w:t>
            </w:r>
          </w:p>
        </w:tc>
        <w:tc>
          <w:tcPr>
            <w:tcW w:w="6345" w:type="dxa"/>
          </w:tcPr>
          <w:p w:rsidR="00A40C2E" w:rsidRPr="00A11FB6" w:rsidRDefault="00A40C2E" w:rsidP="00A11FB6">
            <w:pPr>
              <w:rPr>
                <w:lang w:val="en-GB"/>
              </w:rPr>
            </w:pPr>
          </w:p>
        </w:tc>
      </w:tr>
      <w:tr w:rsidR="00E772D3">
        <w:tc>
          <w:tcPr>
            <w:tcW w:w="2943" w:type="dxa"/>
          </w:tcPr>
          <w:p w:rsidR="00E772D3" w:rsidRDefault="00E772D3" w:rsidP="00C5379F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>
              <w:rPr>
                <w:color w:val="000000"/>
                <w:szCs w:val="20"/>
                <w:lang w:val="cs-CZ" w:eastAsia="en-US"/>
              </w:rPr>
              <w:t>Semester</w:t>
            </w:r>
          </w:p>
        </w:tc>
        <w:tc>
          <w:tcPr>
            <w:tcW w:w="6345" w:type="dxa"/>
          </w:tcPr>
          <w:p w:rsidR="00E772D3" w:rsidRPr="00D15539" w:rsidRDefault="00DC3665" w:rsidP="00A11FB6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Máster</w:t>
            </w:r>
            <w:proofErr w:type="spellEnd"/>
            <w:r>
              <w:rPr>
                <w:lang w:val="en-GB"/>
              </w:rPr>
              <w:t xml:space="preserve"> 1</w:t>
            </w:r>
            <w:r w:rsidR="004D1AB3">
              <w:rPr>
                <w:lang w:val="en-GB"/>
              </w:rPr>
              <w:t>.</w:t>
            </w:r>
          </w:p>
        </w:tc>
      </w:tr>
      <w:tr w:rsidR="00A40C2E">
        <w:tc>
          <w:tcPr>
            <w:tcW w:w="9288" w:type="dxa"/>
            <w:gridSpan w:val="2"/>
            <w:shd w:val="clear" w:color="auto" w:fill="D9D9D9"/>
          </w:tcPr>
          <w:p w:rsidR="00A40C2E" w:rsidRPr="00C834FE" w:rsidRDefault="00425273" w:rsidP="00C5379F">
            <w:pPr>
              <w:spacing w:beforeLines="1" w:before="2" w:afterLines="1" w:after="2"/>
              <w:jc w:val="left"/>
              <w:rPr>
                <w:b/>
                <w:color w:val="000000"/>
                <w:szCs w:val="20"/>
                <w:lang w:val="cs-CZ" w:eastAsia="en-US"/>
              </w:rPr>
            </w:pPr>
            <w:r>
              <w:rPr>
                <w:b/>
                <w:color w:val="000000"/>
                <w:szCs w:val="20"/>
                <w:lang w:val="cs-CZ" w:eastAsia="en-US"/>
              </w:rPr>
              <w:t>Requirements</w:t>
            </w:r>
          </w:p>
        </w:tc>
      </w:tr>
      <w:tr w:rsidR="00A40C2E">
        <w:tc>
          <w:tcPr>
            <w:tcW w:w="2943" w:type="dxa"/>
          </w:tcPr>
          <w:p w:rsidR="00A40C2E" w:rsidRPr="008E5E3D" w:rsidRDefault="00425273" w:rsidP="00C5379F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>
              <w:rPr>
                <w:color w:val="000000"/>
                <w:szCs w:val="20"/>
                <w:lang w:val="cs-CZ" w:eastAsia="en-US"/>
              </w:rPr>
              <w:t>Requirements to get the grade</w:t>
            </w:r>
          </w:p>
        </w:tc>
        <w:tc>
          <w:tcPr>
            <w:tcW w:w="6345" w:type="dxa"/>
          </w:tcPr>
          <w:p w:rsidR="00154F5C" w:rsidRPr="00277961" w:rsidRDefault="00154F5C" w:rsidP="00154F5C">
            <w:pPr>
              <w:rPr>
                <w:lang w:val="es-ES_tradnl"/>
              </w:rPr>
            </w:pPr>
            <w:r w:rsidRPr="00277961">
              <w:rPr>
                <w:spacing w:val="2"/>
                <w:lang w:val="es-ES_tradnl"/>
              </w:rPr>
              <w:t>La evalu</w:t>
            </w:r>
            <w:r>
              <w:rPr>
                <w:spacing w:val="2"/>
                <w:lang w:val="es-ES_tradnl"/>
              </w:rPr>
              <w:t>ación se realizará a base de</w:t>
            </w:r>
            <w:r w:rsidRPr="00277961">
              <w:rPr>
                <w:spacing w:val="2"/>
                <w:lang w:val="es-ES_tradnl"/>
              </w:rPr>
              <w:t>:</w:t>
            </w:r>
          </w:p>
          <w:p w:rsidR="00154F5C" w:rsidRPr="00277961" w:rsidRDefault="00154F5C" w:rsidP="00154F5C">
            <w:pPr>
              <w:numPr>
                <w:ilvl w:val="0"/>
                <w:numId w:val="1"/>
              </w:numPr>
              <w:tabs>
                <w:tab w:val="left" w:pos="567"/>
              </w:tabs>
              <w:ind w:left="567" w:hanging="284"/>
              <w:rPr>
                <w:lang w:val="es-ES_tradnl"/>
              </w:rPr>
            </w:pPr>
            <w:r w:rsidRPr="00277961">
              <w:rPr>
                <w:spacing w:val="2"/>
                <w:lang w:val="es-ES_tradnl"/>
              </w:rPr>
              <w:t xml:space="preserve">las </w:t>
            </w:r>
            <w:r>
              <w:rPr>
                <w:spacing w:val="2"/>
                <w:lang w:val="es-ES_tradnl"/>
              </w:rPr>
              <w:t>presentaciones de l</w:t>
            </w:r>
            <w:r w:rsidR="00DC3665">
              <w:rPr>
                <w:spacing w:val="2"/>
                <w:lang w:val="es-ES_tradnl"/>
              </w:rPr>
              <w:t>as crónicas comentadas</w:t>
            </w:r>
          </w:p>
          <w:p w:rsidR="00154F5C" w:rsidRDefault="00154F5C" w:rsidP="00154F5C">
            <w:pPr>
              <w:numPr>
                <w:ilvl w:val="0"/>
                <w:numId w:val="1"/>
              </w:numPr>
              <w:tabs>
                <w:tab w:val="clear" w:pos="540"/>
              </w:tabs>
              <w:ind w:left="567" w:hanging="284"/>
              <w:jc w:val="left"/>
              <w:rPr>
                <w:lang w:val="es-ES_tradnl"/>
              </w:rPr>
            </w:pPr>
            <w:r w:rsidRPr="00277961">
              <w:rPr>
                <w:lang w:val="es-ES_tradnl"/>
              </w:rPr>
              <w:t xml:space="preserve">asistencia activa en la clase </w:t>
            </w:r>
          </w:p>
          <w:p w:rsidR="00154F5C" w:rsidRPr="00277961" w:rsidRDefault="00DC3665" w:rsidP="00154F5C">
            <w:pPr>
              <w:numPr>
                <w:ilvl w:val="0"/>
                <w:numId w:val="1"/>
              </w:numPr>
              <w:tabs>
                <w:tab w:val="clear" w:pos="540"/>
              </w:tabs>
              <w:ind w:left="567" w:hanging="284"/>
              <w:jc w:val="left"/>
              <w:rPr>
                <w:lang w:val="es-ES_tradnl"/>
              </w:rPr>
            </w:pPr>
            <w:r>
              <w:rPr>
                <w:lang w:val="es-ES_tradnl"/>
              </w:rPr>
              <w:t>trabajo escrito sobre un cronista y su obra</w:t>
            </w:r>
          </w:p>
          <w:p w:rsidR="00A40C2E" w:rsidRPr="008E5E3D" w:rsidRDefault="00A40C2E" w:rsidP="00C5379F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</w:p>
        </w:tc>
      </w:tr>
      <w:tr w:rsidR="00A40C2E">
        <w:tc>
          <w:tcPr>
            <w:tcW w:w="2943" w:type="dxa"/>
          </w:tcPr>
          <w:p w:rsidR="00A40C2E" w:rsidRPr="008E5E3D" w:rsidRDefault="00425273" w:rsidP="00C5379F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>
              <w:rPr>
                <w:color w:val="000000"/>
                <w:szCs w:val="20"/>
                <w:lang w:val="cs-CZ" w:eastAsia="en-US"/>
              </w:rPr>
              <w:t>Reading list</w:t>
            </w:r>
          </w:p>
        </w:tc>
        <w:tc>
          <w:tcPr>
            <w:tcW w:w="6345" w:type="dxa"/>
          </w:tcPr>
          <w:p w:rsidR="00DC3665" w:rsidRPr="00140D39" w:rsidRDefault="00DC3665" w:rsidP="00DC3665">
            <w:proofErr w:type="spellStart"/>
            <w:r w:rsidRPr="00DC3665">
              <w:rPr>
                <w:i/>
              </w:rPr>
              <w:t>Crónicas</w:t>
            </w:r>
            <w:proofErr w:type="spellEnd"/>
            <w:r w:rsidRPr="00DC3665">
              <w:rPr>
                <w:i/>
              </w:rPr>
              <w:t xml:space="preserve"> de </w:t>
            </w:r>
            <w:proofErr w:type="spellStart"/>
            <w:r w:rsidRPr="00DC3665">
              <w:rPr>
                <w:i/>
              </w:rPr>
              <w:t>Indias</w:t>
            </w:r>
            <w:proofErr w:type="spellEnd"/>
            <w:r w:rsidRPr="00140D39">
              <w:t xml:space="preserve">. </w:t>
            </w:r>
            <w:proofErr w:type="spellStart"/>
            <w:r w:rsidRPr="00140D39">
              <w:t>Edición</w:t>
            </w:r>
            <w:proofErr w:type="spellEnd"/>
            <w:r w:rsidRPr="00140D39">
              <w:t xml:space="preserve"> de Mercedes </w:t>
            </w:r>
            <w:proofErr w:type="spellStart"/>
            <w:r w:rsidRPr="00140D39">
              <w:t>Serna</w:t>
            </w:r>
            <w:proofErr w:type="spellEnd"/>
            <w:r w:rsidRPr="00140D39">
              <w:t xml:space="preserve">. Madrid, </w:t>
            </w:r>
            <w:proofErr w:type="spellStart"/>
            <w:r w:rsidRPr="00140D39">
              <w:t>Cátedra</w:t>
            </w:r>
            <w:proofErr w:type="spellEnd"/>
            <w:r w:rsidRPr="00140D39">
              <w:t>, 2003.</w:t>
            </w:r>
          </w:p>
          <w:p w:rsidR="00DC3665" w:rsidRPr="008E5E3D" w:rsidRDefault="00DC3665" w:rsidP="00DC3665">
            <w:pPr>
              <w:spacing w:line="276" w:lineRule="auto"/>
              <w:rPr>
                <w:color w:val="000000"/>
                <w:szCs w:val="20"/>
                <w:lang w:val="cs-CZ" w:eastAsia="en-US"/>
              </w:rPr>
            </w:pPr>
          </w:p>
          <w:p w:rsidR="00A40C2E" w:rsidRPr="008E5E3D" w:rsidRDefault="00A40C2E" w:rsidP="00C5379F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</w:p>
        </w:tc>
      </w:tr>
      <w:tr w:rsidR="00A40C2E">
        <w:tc>
          <w:tcPr>
            <w:tcW w:w="2943" w:type="dxa"/>
          </w:tcPr>
          <w:p w:rsidR="00A40C2E" w:rsidRPr="008E5E3D" w:rsidRDefault="00425273" w:rsidP="00C5379F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>
              <w:rPr>
                <w:color w:val="000000"/>
                <w:szCs w:val="20"/>
                <w:lang w:val="cs-CZ" w:eastAsia="en-US"/>
              </w:rPr>
              <w:t>Suggested</w:t>
            </w:r>
            <w:r w:rsidR="00F83369">
              <w:rPr>
                <w:color w:val="000000"/>
                <w:szCs w:val="20"/>
                <w:lang w:val="cs-CZ" w:eastAsia="en-US"/>
              </w:rPr>
              <w:t xml:space="preserve"> reading list</w:t>
            </w:r>
          </w:p>
        </w:tc>
        <w:tc>
          <w:tcPr>
            <w:tcW w:w="6345" w:type="dxa"/>
          </w:tcPr>
          <w:p w:rsidR="00A40C2E" w:rsidRPr="008E5E3D" w:rsidRDefault="00A40C2E" w:rsidP="00C5379F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</w:p>
        </w:tc>
      </w:tr>
    </w:tbl>
    <w:p w:rsidR="00A40C2E" w:rsidRPr="005C256C" w:rsidRDefault="00A40C2E" w:rsidP="00C5379F">
      <w:pPr>
        <w:spacing w:beforeLines="1" w:before="2" w:afterLines="1" w:after="2"/>
        <w:jc w:val="left"/>
        <w:rPr>
          <w:color w:val="000000"/>
          <w:szCs w:val="20"/>
          <w:lang w:val="cs-CZ" w:eastAsia="en-US"/>
        </w:rPr>
      </w:pPr>
    </w:p>
    <w:p w:rsidR="00A40C2E" w:rsidRPr="005C256C" w:rsidRDefault="00A40C2E" w:rsidP="00C5379F">
      <w:pPr>
        <w:spacing w:beforeLines="1" w:before="2" w:afterLines="1" w:after="2"/>
        <w:jc w:val="left"/>
        <w:rPr>
          <w:color w:val="000000"/>
          <w:szCs w:val="20"/>
          <w:lang w:val="cs-CZ" w:eastAsia="en-US"/>
        </w:rPr>
      </w:pPr>
    </w:p>
    <w:p w:rsidR="00A40C2E" w:rsidRPr="005C256C" w:rsidRDefault="00A40C2E" w:rsidP="00520551">
      <w:pPr>
        <w:rPr>
          <w:color w:val="1F497D"/>
        </w:rPr>
      </w:pPr>
    </w:p>
    <w:sectPr w:rsidR="00A40C2E" w:rsidRPr="005C256C" w:rsidSect="00214114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057" w:rsidRDefault="00E42057" w:rsidP="009C01F4">
      <w:r>
        <w:separator/>
      </w:r>
    </w:p>
  </w:endnote>
  <w:endnote w:type="continuationSeparator" w:id="0">
    <w:p w:rsidR="00E42057" w:rsidRDefault="00E42057" w:rsidP="009C0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neso Norm Medium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057" w:rsidRDefault="00E42057" w:rsidP="009C01F4">
      <w:r>
        <w:separator/>
      </w:r>
    </w:p>
  </w:footnote>
  <w:footnote w:type="continuationSeparator" w:id="0">
    <w:p w:rsidR="00E42057" w:rsidRDefault="00E42057" w:rsidP="009C01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C2E" w:rsidRPr="00262753" w:rsidRDefault="00EB2110" w:rsidP="003B7F6E">
    <w:pPr>
      <w:tabs>
        <w:tab w:val="right" w:pos="8789"/>
      </w:tabs>
      <w:rPr>
        <w:color w:val="1F497D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217805</wp:posOffset>
          </wp:positionV>
          <wp:extent cx="3806825" cy="564515"/>
          <wp:effectExtent l="0" t="0" r="3175" b="6985"/>
          <wp:wrapSquare wrapText="bothSides"/>
          <wp:docPr id="1" name="Picture 2" descr="out-szte-btklogo-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ut-szte-btklogo-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6825" cy="564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40C2E" w:rsidRPr="003B7F6E" w:rsidRDefault="00A40C2E" w:rsidP="003B7F6E">
    <w:pPr>
      <w:jc w:val="right"/>
      <w:rPr>
        <w:rFonts w:ascii="Gineso Norm Medium" w:hAnsi="Gineso Norm Medium"/>
        <w:color w:val="1F497D"/>
        <w:sz w:val="20"/>
      </w:rPr>
    </w:pPr>
    <w:r w:rsidRPr="003B7F6E">
      <w:rPr>
        <w:rFonts w:ascii="Gineso Norm Medium" w:hAnsi="Gineso Norm Medium"/>
        <w:color w:val="1F497D"/>
        <w:sz w:val="20"/>
      </w:rPr>
      <w:t>www.arts.u-szeged.hu</w:t>
    </w:r>
    <w:r w:rsidRPr="003B7F6E">
      <w:rPr>
        <w:rFonts w:ascii="Gineso Norm Medium" w:hAnsi="Gineso Norm Medium"/>
        <w:smallCaps/>
        <w:color w:val="1F497D"/>
        <w:sz w:val="22"/>
      </w:rPr>
      <w:t xml:space="preserve"> </w:t>
    </w:r>
  </w:p>
  <w:p w:rsidR="00A40C2E" w:rsidRPr="003B7F6E" w:rsidRDefault="00A40C2E" w:rsidP="009C01F4">
    <w:pPr>
      <w:jc w:val="right"/>
      <w:rPr>
        <w:rFonts w:ascii="Gineso Norm Medium" w:hAnsi="Gineso Norm Medium"/>
        <w:color w:val="1F497D"/>
        <w:sz w:val="20"/>
      </w:rPr>
    </w:pPr>
    <w:r w:rsidRPr="003B7F6E">
      <w:rPr>
        <w:rFonts w:ascii="Gineso Norm Medium" w:hAnsi="Gineso Norm Medium"/>
        <w:color w:val="1F497D"/>
        <w:sz w:val="20"/>
      </w:rPr>
      <w:t>facebook.com/szegedbtk</w:t>
    </w:r>
  </w:p>
  <w:p w:rsidR="00A40C2E" w:rsidRPr="003B7F6E" w:rsidRDefault="00A40C2E" w:rsidP="009C01F4">
    <w:pPr>
      <w:jc w:val="right"/>
      <w:rPr>
        <w:rFonts w:ascii="Gineso Norm Medium" w:hAnsi="Gineso Norm Medium"/>
        <w:color w:val="1F497D"/>
        <w:sz w:val="20"/>
      </w:rPr>
    </w:pPr>
    <w:r w:rsidRPr="003B7F6E">
      <w:rPr>
        <w:rFonts w:ascii="Gineso Norm Medium" w:hAnsi="Gineso Norm Medium"/>
        <w:color w:val="1F497D"/>
        <w:sz w:val="20"/>
      </w:rPr>
      <w:t>facebook.com/sztebtk.bagolyposta</w:t>
    </w:r>
  </w:p>
  <w:p w:rsidR="00A40C2E" w:rsidRPr="003B7F6E" w:rsidRDefault="00A40C2E" w:rsidP="009C01F4">
    <w:pPr>
      <w:jc w:val="right"/>
      <w:rPr>
        <w:rFonts w:ascii="Gineso Norm Medium" w:hAnsi="Gineso Norm Medium"/>
        <w:color w:val="1F497D"/>
        <w:sz w:val="20"/>
      </w:rPr>
    </w:pPr>
    <w:r w:rsidRPr="003B7F6E">
      <w:rPr>
        <w:rFonts w:ascii="Gineso Norm Medium" w:hAnsi="Gineso Norm Medium"/>
        <w:color w:val="1F497D"/>
        <w:sz w:val="20"/>
      </w:rPr>
      <w:t>instagram.com/sztebtk</w:t>
    </w:r>
  </w:p>
  <w:p w:rsidR="00A40C2E" w:rsidRPr="00081DCF" w:rsidRDefault="00E42057" w:rsidP="001E5035">
    <w:pPr>
      <w:jc w:val="right"/>
      <w:rPr>
        <w:color w:val="1F497D"/>
        <w:sz w:val="20"/>
      </w:rPr>
    </w:pPr>
    <w:r>
      <w:rPr>
        <w:color w:val="1F497D"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6.1pt;height:1.25pt" o:hrpct="0" o:hralign="center" o:hr="t">
          <v:imagedata r:id="rId2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A61E2"/>
    <w:multiLevelType w:val="hybridMultilevel"/>
    <w:tmpl w:val="DC66D9A2"/>
    <w:lvl w:ilvl="0" w:tplc="0FF6CAFA">
      <w:start w:val="1"/>
      <w:numFmt w:val="bullet"/>
      <w:lvlText w:val="­"/>
      <w:lvlJc w:val="left"/>
      <w:pPr>
        <w:tabs>
          <w:tab w:val="num" w:pos="540"/>
        </w:tabs>
        <w:ind w:left="540" w:hanging="360"/>
      </w:pPr>
      <w:rPr>
        <w:rFonts w:ascii="Sylfaen" w:hAnsi="Sylfae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2702"/>
    <w:rsid w:val="00072702"/>
    <w:rsid w:val="00072A89"/>
    <w:rsid w:val="0007742D"/>
    <w:rsid w:val="00081DCF"/>
    <w:rsid w:val="00082AF0"/>
    <w:rsid w:val="000A1CBF"/>
    <w:rsid w:val="000F2C43"/>
    <w:rsid w:val="001058C2"/>
    <w:rsid w:val="00121276"/>
    <w:rsid w:val="00154F5C"/>
    <w:rsid w:val="001714C0"/>
    <w:rsid w:val="00173EAA"/>
    <w:rsid w:val="00186850"/>
    <w:rsid w:val="00193DDC"/>
    <w:rsid w:val="001B3C2D"/>
    <w:rsid w:val="001B6AD3"/>
    <w:rsid w:val="001D1F18"/>
    <w:rsid w:val="001E5035"/>
    <w:rsid w:val="001F2205"/>
    <w:rsid w:val="00201B90"/>
    <w:rsid w:val="00210FF3"/>
    <w:rsid w:val="00214114"/>
    <w:rsid w:val="002178CB"/>
    <w:rsid w:val="002440BA"/>
    <w:rsid w:val="00262733"/>
    <w:rsid w:val="00262753"/>
    <w:rsid w:val="00265794"/>
    <w:rsid w:val="00287F1A"/>
    <w:rsid w:val="00291145"/>
    <w:rsid w:val="002B7403"/>
    <w:rsid w:val="002C1FBD"/>
    <w:rsid w:val="002D7604"/>
    <w:rsid w:val="002F48B8"/>
    <w:rsid w:val="00335A4B"/>
    <w:rsid w:val="00343E6A"/>
    <w:rsid w:val="0035628B"/>
    <w:rsid w:val="00361BE3"/>
    <w:rsid w:val="003807E8"/>
    <w:rsid w:val="00392FFE"/>
    <w:rsid w:val="003A23E9"/>
    <w:rsid w:val="003A4DF4"/>
    <w:rsid w:val="003B7F6E"/>
    <w:rsid w:val="003C0A6C"/>
    <w:rsid w:val="003E7380"/>
    <w:rsid w:val="00410384"/>
    <w:rsid w:val="00425273"/>
    <w:rsid w:val="004323EA"/>
    <w:rsid w:val="00451E1B"/>
    <w:rsid w:val="00455D59"/>
    <w:rsid w:val="0046517E"/>
    <w:rsid w:val="00480805"/>
    <w:rsid w:val="004A2FDF"/>
    <w:rsid w:val="004D1AB3"/>
    <w:rsid w:val="004E1350"/>
    <w:rsid w:val="00507FD7"/>
    <w:rsid w:val="00514DCD"/>
    <w:rsid w:val="00520551"/>
    <w:rsid w:val="00521C75"/>
    <w:rsid w:val="005228FB"/>
    <w:rsid w:val="0058772C"/>
    <w:rsid w:val="005C256C"/>
    <w:rsid w:val="005C271A"/>
    <w:rsid w:val="005E7710"/>
    <w:rsid w:val="00606C71"/>
    <w:rsid w:val="0061561A"/>
    <w:rsid w:val="00645094"/>
    <w:rsid w:val="00645F17"/>
    <w:rsid w:val="00650ED0"/>
    <w:rsid w:val="00663D5F"/>
    <w:rsid w:val="00666F3D"/>
    <w:rsid w:val="00674CC6"/>
    <w:rsid w:val="006E4C67"/>
    <w:rsid w:val="006F49EE"/>
    <w:rsid w:val="007012B5"/>
    <w:rsid w:val="0072103B"/>
    <w:rsid w:val="00772B7C"/>
    <w:rsid w:val="00792851"/>
    <w:rsid w:val="007D109F"/>
    <w:rsid w:val="007F55BE"/>
    <w:rsid w:val="00836997"/>
    <w:rsid w:val="008678B3"/>
    <w:rsid w:val="00871408"/>
    <w:rsid w:val="0089785E"/>
    <w:rsid w:val="008A2EB2"/>
    <w:rsid w:val="008B09A4"/>
    <w:rsid w:val="008E5E3D"/>
    <w:rsid w:val="008F3AB7"/>
    <w:rsid w:val="008F3F0B"/>
    <w:rsid w:val="008F62D3"/>
    <w:rsid w:val="0093070F"/>
    <w:rsid w:val="009656CD"/>
    <w:rsid w:val="00976AAB"/>
    <w:rsid w:val="0099135A"/>
    <w:rsid w:val="00997F0D"/>
    <w:rsid w:val="009A3578"/>
    <w:rsid w:val="009C01F4"/>
    <w:rsid w:val="009C4ED3"/>
    <w:rsid w:val="00A05827"/>
    <w:rsid w:val="00A11FB6"/>
    <w:rsid w:val="00A215C3"/>
    <w:rsid w:val="00A215FF"/>
    <w:rsid w:val="00A40C2E"/>
    <w:rsid w:val="00A63047"/>
    <w:rsid w:val="00A7652A"/>
    <w:rsid w:val="00AB1ACA"/>
    <w:rsid w:val="00AB4B94"/>
    <w:rsid w:val="00AC3406"/>
    <w:rsid w:val="00AF51B6"/>
    <w:rsid w:val="00B12604"/>
    <w:rsid w:val="00B339CE"/>
    <w:rsid w:val="00B42F47"/>
    <w:rsid w:val="00B77F6E"/>
    <w:rsid w:val="00B94990"/>
    <w:rsid w:val="00B97217"/>
    <w:rsid w:val="00BD735D"/>
    <w:rsid w:val="00BE602B"/>
    <w:rsid w:val="00BF1C28"/>
    <w:rsid w:val="00C2494F"/>
    <w:rsid w:val="00C277F8"/>
    <w:rsid w:val="00C3323C"/>
    <w:rsid w:val="00C5379F"/>
    <w:rsid w:val="00C54E03"/>
    <w:rsid w:val="00C76F48"/>
    <w:rsid w:val="00C834FE"/>
    <w:rsid w:val="00C8793A"/>
    <w:rsid w:val="00CA51D0"/>
    <w:rsid w:val="00CB2CFE"/>
    <w:rsid w:val="00CC55DA"/>
    <w:rsid w:val="00CE2C84"/>
    <w:rsid w:val="00CF5BA1"/>
    <w:rsid w:val="00D31A01"/>
    <w:rsid w:val="00D3326B"/>
    <w:rsid w:val="00D35BC4"/>
    <w:rsid w:val="00D438EA"/>
    <w:rsid w:val="00D537C9"/>
    <w:rsid w:val="00DA39B8"/>
    <w:rsid w:val="00DC3665"/>
    <w:rsid w:val="00E0501A"/>
    <w:rsid w:val="00E126D4"/>
    <w:rsid w:val="00E128ED"/>
    <w:rsid w:val="00E13C28"/>
    <w:rsid w:val="00E1577C"/>
    <w:rsid w:val="00E32EEB"/>
    <w:rsid w:val="00E412A8"/>
    <w:rsid w:val="00E42057"/>
    <w:rsid w:val="00E571B4"/>
    <w:rsid w:val="00E7108F"/>
    <w:rsid w:val="00E772D3"/>
    <w:rsid w:val="00EB2110"/>
    <w:rsid w:val="00EE7B51"/>
    <w:rsid w:val="00F16EA7"/>
    <w:rsid w:val="00F42EA8"/>
    <w:rsid w:val="00F6403D"/>
    <w:rsid w:val="00F8071F"/>
    <w:rsid w:val="00F83369"/>
    <w:rsid w:val="00F84C44"/>
    <w:rsid w:val="00FA09F2"/>
    <w:rsid w:val="00FC1171"/>
    <w:rsid w:val="00FC7999"/>
    <w:rsid w:val="00FE0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14114"/>
    <w:pPr>
      <w:jc w:val="both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rsid w:val="00E412A8"/>
    <w:rPr>
      <w:rFonts w:ascii="Tahoma" w:hAnsi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E412A8"/>
    <w:rPr>
      <w:rFonts w:ascii="Tahoma" w:hAnsi="Tahoma"/>
      <w:sz w:val="16"/>
    </w:rPr>
  </w:style>
  <w:style w:type="paragraph" w:styleId="lfej">
    <w:name w:val="header"/>
    <w:basedOn w:val="Norml"/>
    <w:link w:val="lfejChar"/>
    <w:uiPriority w:val="99"/>
    <w:rsid w:val="009C01F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9C01F4"/>
    <w:rPr>
      <w:sz w:val="24"/>
    </w:rPr>
  </w:style>
  <w:style w:type="paragraph" w:styleId="llb">
    <w:name w:val="footer"/>
    <w:basedOn w:val="Norml"/>
    <w:link w:val="llbChar"/>
    <w:uiPriority w:val="99"/>
    <w:rsid w:val="009C01F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9C01F4"/>
    <w:rPr>
      <w:sz w:val="24"/>
    </w:rPr>
  </w:style>
  <w:style w:type="character" w:styleId="Hiperhivatkozs">
    <w:name w:val="Hyperlink"/>
    <w:basedOn w:val="Bekezdsalapbettpusa"/>
    <w:uiPriority w:val="99"/>
    <w:rsid w:val="0083699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Bekezdsalapbettpusa"/>
    <w:uiPriority w:val="99"/>
    <w:rsid w:val="00C277F8"/>
    <w:rPr>
      <w:rFonts w:cs="Times New Roman"/>
    </w:rPr>
  </w:style>
  <w:style w:type="table" w:styleId="Rcsostblzat">
    <w:name w:val="Table Grid"/>
    <w:basedOn w:val="Normltblzat"/>
    <w:uiPriority w:val="99"/>
    <w:rsid w:val="005C256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14114"/>
    <w:pPr>
      <w:jc w:val="both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rsid w:val="00E412A8"/>
    <w:rPr>
      <w:rFonts w:ascii="Tahoma" w:hAnsi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E412A8"/>
    <w:rPr>
      <w:rFonts w:ascii="Tahoma" w:hAnsi="Tahoma"/>
      <w:sz w:val="16"/>
    </w:rPr>
  </w:style>
  <w:style w:type="paragraph" w:styleId="lfej">
    <w:name w:val="header"/>
    <w:basedOn w:val="Norml"/>
    <w:link w:val="lfejChar"/>
    <w:uiPriority w:val="99"/>
    <w:rsid w:val="009C01F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9C01F4"/>
    <w:rPr>
      <w:sz w:val="24"/>
    </w:rPr>
  </w:style>
  <w:style w:type="paragraph" w:styleId="llb">
    <w:name w:val="footer"/>
    <w:basedOn w:val="Norml"/>
    <w:link w:val="llbChar"/>
    <w:uiPriority w:val="99"/>
    <w:rsid w:val="009C01F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9C01F4"/>
    <w:rPr>
      <w:sz w:val="24"/>
    </w:rPr>
  </w:style>
  <w:style w:type="character" w:styleId="Hiperhivatkozs">
    <w:name w:val="Hyperlink"/>
    <w:basedOn w:val="Bekezdsalapbettpusa"/>
    <w:uiPriority w:val="99"/>
    <w:rsid w:val="0083699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Bekezdsalapbettpusa"/>
    <w:uiPriority w:val="99"/>
    <w:rsid w:val="00C277F8"/>
    <w:rPr>
      <w:rFonts w:cs="Times New Roman"/>
    </w:rPr>
  </w:style>
  <w:style w:type="table" w:styleId="Rcsostblzat">
    <w:name w:val="Table Grid"/>
    <w:basedOn w:val="Normltblzat"/>
    <w:uiPriority w:val="99"/>
    <w:rsid w:val="005C256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99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9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9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9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9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9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49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9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9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9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9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9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99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99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99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990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990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990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49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9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9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9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1291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SZTE BTK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Kelemen Éva</dc:creator>
  <cp:lastModifiedBy>Jeney Zsuzsanna</cp:lastModifiedBy>
  <cp:revision>3</cp:revision>
  <cp:lastPrinted>2014-09-11T11:01:00Z</cp:lastPrinted>
  <dcterms:created xsi:type="dcterms:W3CDTF">2019-05-27T12:49:00Z</dcterms:created>
  <dcterms:modified xsi:type="dcterms:W3CDTF">2019-05-29T07:55:00Z</dcterms:modified>
</cp:coreProperties>
</file>