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0" w:rsidRDefault="00B867B0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Ú</w:t>
      </w:r>
      <w:r w:rsidRPr="00B867B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jlatin nyelvek és kultúrák</w:t>
      </w:r>
      <w:r w:rsidR="008B3B32" w:rsidRPr="008B3B3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(spanyol) </w:t>
      </w:r>
      <w:proofErr w:type="spellStart"/>
      <w:r w:rsidRPr="00B867B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BSZISPA</w:t>
      </w:r>
      <w:proofErr w:type="spellEnd"/>
      <w:r w:rsidRPr="00B867B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_N_2019</w:t>
      </w:r>
    </w:p>
    <w:p w:rsidR="008B3B32" w:rsidRDefault="008B3B32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</w:t>
      </w:r>
      <w:r w:rsidR="002736D7">
        <w:rPr>
          <w:rFonts w:ascii="Times New Roman" w:eastAsia="Times New Roman" w:hAnsi="Times New Roman" w:cs="Times New Roman"/>
          <w:sz w:val="24"/>
          <w:szCs w:val="24"/>
          <w:lang w:eastAsia="hu-HU"/>
        </w:rPr>
        <w:t>agozat, 180 kredit/</w:t>
      </w: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>, 6 félév/</w:t>
      </w:r>
      <w:r w:rsidR="00BA3CD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B3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tanári, nem párosítható</w:t>
      </w:r>
    </w:p>
    <w:p w:rsidR="003A4F5A" w:rsidRPr="003A4F5A" w:rsidRDefault="003A4F5A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0"/>
          <w:szCs w:val="24"/>
          <w:lang w:eastAsia="hu-HU"/>
        </w:rPr>
      </w:pPr>
    </w:p>
    <w:p w:rsidR="005105E9" w:rsidRPr="00BE6929" w:rsidRDefault="005105E9" w:rsidP="004E2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4"/>
          <w:lang w:eastAsia="hu-HU"/>
        </w:rPr>
      </w:pPr>
      <w:r w:rsidRPr="00BE6929">
        <w:rPr>
          <w:rFonts w:ascii="Times New Roman" w:eastAsia="Times New Roman" w:hAnsi="Times New Roman" w:cs="Times New Roman"/>
          <w:szCs w:val="24"/>
          <w:lang w:eastAsia="hu-HU"/>
        </w:rPr>
        <w:t xml:space="preserve">Jelmagyarázat: 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&lt;&lt;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kurzusfelvétel előfeltétele; </w:t>
      </w:r>
      <w:r w:rsidR="00BE6929"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@@ vizsga előfeltétele</w:t>
      </w:r>
      <w:r w:rsidR="00BE6929"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;</w:t>
      </w:r>
      <w:r w:rsidR="00BE6929"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br/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~~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párhuzamosan felveendő</w:t>
      </w:r>
      <w:r w:rsidR="00BE6929"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>;</w:t>
      </w:r>
      <w:r w:rsidRPr="00BE6929">
        <w:rPr>
          <w:rFonts w:ascii="Times New Roman" w:eastAsia="Times New Roman" w:hAnsi="Times New Roman" w:cs="Times New Roman"/>
          <w:bCs/>
          <w:szCs w:val="24"/>
          <w:lang w:eastAsia="hu-HU"/>
        </w:rPr>
        <w:t xml:space="preserve"> </w:t>
      </w:r>
      <w:r w:rsidR="00BE6929" w:rsidRPr="00BE6929">
        <w:rPr>
          <w:rFonts w:ascii="Times New Roman" w:eastAsia="Times New Roman" w:hAnsi="Times New Roman" w:cs="Times New Roman"/>
          <w:szCs w:val="24"/>
          <w:lang w:eastAsia="hu-HU"/>
        </w:rPr>
        <w:t>++ ismételten felvehető</w:t>
      </w:r>
    </w:p>
    <w:p w:rsidR="006D7EEE" w:rsidRPr="003A4F5A" w:rsidRDefault="006D7EEE" w:rsidP="008B3B3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1"/>
        <w:gridCol w:w="7730"/>
        <w:gridCol w:w="183"/>
        <w:gridCol w:w="184"/>
        <w:gridCol w:w="183"/>
        <w:gridCol w:w="183"/>
        <w:gridCol w:w="183"/>
        <w:gridCol w:w="183"/>
        <w:gridCol w:w="183"/>
      </w:tblGrid>
      <w:tr w:rsidR="008B3B32" w:rsidRPr="004E225D" w:rsidTr="00231D61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MK</w:t>
            </w:r>
            <w:proofErr w:type="spellEnd"/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TT/KPR</w:t>
            </w: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Tantárgyelem -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Topic</w:t>
            </w:r>
            <w:proofErr w:type="spellEnd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in</w:t>
            </w:r>
            <w:proofErr w:type="spellEnd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the</w:t>
            </w:r>
            <w:proofErr w:type="spellEnd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subject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0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4E225D" w:rsidRDefault="008B3B32" w:rsidP="004E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4E225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  <w:t>6</w:t>
            </w:r>
          </w:p>
        </w:tc>
      </w:tr>
      <w:bookmarkStart w:id="0" w:name="SZDx"/>
      <w:bookmarkStart w:id="1" w:name="MK1x"/>
      <w:bookmarkEnd w:id="0"/>
      <w:bookmarkEnd w:id="1"/>
      <w:tr w:rsidR="008B3B32" w:rsidRPr="00CB77C9" w:rsidTr="00231D61">
        <w:trPr>
          <w:tblCellSpacing w:w="0" w:type="dxa"/>
        </w:trPr>
        <w:tc>
          <w:tcPr>
            <w:tcW w:w="9944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B3B32" w:rsidRPr="00CB77C9" w:rsidRDefault="008B3B32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MK1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 bölcsész stúdiumok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10k</w:t>
            </w: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BAFIL1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Filozófiatörténet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++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B6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BATÁRS1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Társadalomismeret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++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BAKÖ1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Könyvtár- és informatikai alapismeretek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BABEVI1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Bevezetés az irodalomtudományba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minden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BABEVN1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Bevezetés a nyelvtudományba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bookmarkStart w:id="2" w:name="MK2x"/>
      <w:bookmarkEnd w:id="2"/>
      <w:tr w:rsidR="00B66235" w:rsidRPr="00CB77C9" w:rsidTr="00231D61">
        <w:trPr>
          <w:tblCellSpacing w:w="0" w:type="dxa"/>
        </w:trPr>
        <w:tc>
          <w:tcPr>
            <w:tcW w:w="9944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3E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="003E6CAD"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szakirány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</w:t>
            </w:r>
            <w:r w:rsidR="00885469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45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RBEVL</w:t>
            </w:r>
            <w:r w:rsidR="00CF38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-19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latin nyelv alapjai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571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 félévben, 2 óra, </w:t>
            </w:r>
            <w:r w:rsidR="004571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D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RBEVNY1</w:t>
            </w:r>
            <w:r w:rsidR="008D32E0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újlatin nyelvek kialakulása és elterjedése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2 óra, Kollokvium</w:t>
            </w:r>
            <w:r w:rsidR="004E22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E225D" w:rsidRPr="004E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4E225D" w:rsidRPr="004E22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RBEVL-19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32E0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41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RBEVSZAKT</w:t>
            </w:r>
            <w:r w:rsidR="002B766B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  <w:proofErr w:type="spellEnd"/>
            <w:r w:rsidR="002B766B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DB6717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Nyelvészeti-irodalmi-történelmi</w:t>
            </w:r>
            <w:proofErr w:type="spellEnd"/>
            <w:r w:rsidR="00DB6717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 szakterminológia</w:t>
            </w:r>
            <w:r w:rsidR="00DB6717"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,</w:t>
            </w:r>
            <w:r w:rsidR="002B766B"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DB6717"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S</w:t>
            </w:r>
            <w:r w:rsidR="002B766B"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zeminárium</w:t>
            </w:r>
            <w:r w:rsidR="00DB6717" w:rsidRPr="00CB77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őszi félévben, 2 óra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8D32E0" w:rsidRPr="00CB77C9" w:rsidRDefault="005D082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CB77C9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3E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RSPAV</w:t>
            </w:r>
            <w:r w:rsidR="00184A05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alapvizsga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Ö</w:t>
            </w:r>
            <w:r w:rsidR="00D968C9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nálló vizsga minden félévben,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Alapvi</w:t>
            </w:r>
            <w:bookmarkStart w:id="3" w:name="_GoBack"/>
            <w:bookmarkEnd w:id="3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zsga</w:t>
            </w:r>
            <w:r w:rsidR="00C64C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RSPF12</w:t>
            </w:r>
            <w:proofErr w:type="spellEnd"/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RSPF14</w:t>
            </w:r>
            <w:proofErr w:type="spellEnd"/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RSPN12</w:t>
            </w:r>
            <w:proofErr w:type="spellEnd"/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@@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RSPC12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2E073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231D61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4" w:name="RSPC1x"/>
        <w:bookmarkEnd w:id="4"/>
        <w:tc>
          <w:tcPr>
            <w:tcW w:w="822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2B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RSPC1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Civilizáció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min. </w:t>
            </w:r>
            <w:r w:rsidR="002B48FE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RSPC11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Országismeret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Spanyolország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66235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RSPC12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Országismeret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Latin-Amerika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tavaszi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RSPC11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CB77C9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32111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C3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RSPC18-13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Magyarország spanyolul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tavaszi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32111" w:rsidRPr="00CB77C9" w:rsidTr="00231D61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5" w:name="RSPC2x"/>
        <w:bookmarkEnd w:id="5"/>
        <w:tc>
          <w:tcPr>
            <w:tcW w:w="822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RSPC2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Civilizáció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14k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32111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RSPC21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Spanyolország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2 óra, Kollokvium</w:t>
            </w:r>
            <w:r w:rsidR="00707061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07061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r w:rsidR="00707061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RSPAV18-11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32111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E26900" w:rsidP="00E7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RSPC24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Spanyolország és Magyarország az EU-ban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Szeminárium </w:t>
            </w:r>
            <w:r w:rsidR="00993A43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őszi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félévben, 2 óra, Gyakorlati jegy</w:t>
            </w:r>
            <w:r w:rsidR="00B773C4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07061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707061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</w:t>
            </w:r>
            <w:r w:rsidR="00E73332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C25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C32111" w:rsidRPr="00CB77C9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32111" w:rsidRPr="00CB77C9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26900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09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RSPC25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Spanyol-Amerika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2 óra, Kollokvium</w:t>
            </w:r>
            <w:r w:rsidR="00B773C4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B773C4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B773C4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</w:t>
            </w:r>
            <w:r w:rsidR="00095BED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C21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E26900" w:rsidRPr="00CB77C9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09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RSPC18-26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Magyar-hispán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kapcsolatok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Szeminárium </w:t>
            </w:r>
            <w:r w:rsidR="00993A43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</w:t>
            </w:r>
            <w:r w:rsidR="00184A05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élévben, 2 óra, Gyakorlati jegy</w:t>
            </w:r>
            <w:r w:rsidR="00B773C4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B773C4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E73332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</w:t>
            </w:r>
            <w:r w:rsidR="00095BED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C25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</w:tcPr>
          <w:p w:rsidR="001351DF" w:rsidRPr="00CB77C9" w:rsidRDefault="00184A0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231D61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6" w:name="RSPF1x"/>
        <w:bookmarkEnd w:id="6"/>
        <w:tc>
          <w:tcPr>
            <w:tcW w:w="822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RSPF1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12k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RSPF11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nyelvgyakorlat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2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nyelvgyakorlat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RSPF11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RSPF13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Alapvizsga előkészítő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351DF" w:rsidRPr="00CB77C9" w:rsidTr="00B37A7F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7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2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RSPF14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Alapvizsga előkészítő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RSPF13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5072" w:rsidRDefault="00415072"/>
    <w:p w:rsidR="00BE6929" w:rsidRDefault="00BE6929"/>
    <w:tbl>
      <w:tblPr>
        <w:tblW w:w="10490" w:type="dxa"/>
        <w:tblCellSpacing w:w="0" w:type="dxa"/>
        <w:tblInd w:w="-269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27"/>
        <w:gridCol w:w="8987"/>
        <w:gridCol w:w="21"/>
        <w:gridCol w:w="11"/>
        <w:gridCol w:w="35"/>
        <w:gridCol w:w="11"/>
        <w:gridCol w:w="169"/>
        <w:gridCol w:w="11"/>
        <w:gridCol w:w="169"/>
        <w:gridCol w:w="11"/>
        <w:gridCol w:w="169"/>
        <w:gridCol w:w="11"/>
        <w:gridCol w:w="169"/>
        <w:gridCol w:w="11"/>
        <w:gridCol w:w="169"/>
        <w:gridCol w:w="11"/>
        <w:gridCol w:w="156"/>
      </w:tblGrid>
      <w:tr w:rsidR="00256534" w:rsidRPr="00CB77C9" w:rsidTr="00231D61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7" w:name="RSPF2x"/>
        <w:bookmarkEnd w:id="7"/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RSPF2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Spanyol nyelvfejlesztés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min.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24k</w:t>
            </w:r>
            <w:proofErr w:type="spellEnd"/>
          </w:p>
        </w:tc>
        <w:tc>
          <w:tcPr>
            <w:tcW w:w="111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415072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hu-HU"/>
              </w:rPr>
            </w:pPr>
            <w:r w:rsidRPr="00415072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hu-HU"/>
              </w:rPr>
              <w:t>&lt;&lt;</w:t>
            </w:r>
            <w:proofErr w:type="spellStart"/>
            <w:r w:rsidRPr="00415072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hu-HU"/>
              </w:rPr>
              <w:t>RSPAV1</w:t>
            </w:r>
            <w:proofErr w:type="spellEnd"/>
            <w:r w:rsidRPr="00415072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hu-HU"/>
              </w:rPr>
              <w:t xml:space="preserve"> </w:t>
            </w: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</w:t>
            </w:r>
            <w:r w:rsidR="001B6F8D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nyelvfejlesztés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tavaszi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RSPF21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RSPF23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fordítás és szövegértés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RSPF22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RSPF24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fordítás és szövegértés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tavaszi félévben, 2 óra, Gyakorlati jegy</w:t>
            </w:r>
            <w:r w:rsidR="00B12F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RSPF23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RSPF25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sajtónyelv (tömegkommunikáció)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jegy;</w:t>
            </w:r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&lt;&lt;</w:t>
            </w:r>
            <w:proofErr w:type="spellStart"/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proofErr w:type="spellStart"/>
            <w:r w:rsidR="00C64CFC" w:rsidRP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RSPF21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RSPF26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üzleti nyelv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tavaszi félévben, 2 óra, Gyakorlati jegy; </w:t>
            </w:r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proofErr w:type="spellStart"/>
            <w:r w:rsidR="00C64CFC" w:rsidRP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RSPF22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RSPF27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kommunikációs gyakorlatok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őszi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RSPF26</w:t>
            </w:r>
            <w:proofErr w:type="spellEnd"/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proofErr w:type="spellStart"/>
            <w:r w:rsidR="00C64CFC" w:rsidRP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RSPF23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10E18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8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RSPF28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kommunikációs gyakorlatok 2.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Gyakorlat tavaszi félévben, 2 óra, Gyakorlati jegy;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RSPF27</w:t>
            </w:r>
            <w:proofErr w:type="spellEnd"/>
            <w:r w:rsidR="00C6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C64CFC" w:rsidRPr="00C64CFC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~~</w:t>
            </w:r>
            <w:proofErr w:type="spellStart"/>
            <w:r w:rsidR="00C64C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RSPF24</w:t>
            </w:r>
            <w:proofErr w:type="spellEnd"/>
          </w:p>
        </w:tc>
        <w:tc>
          <w:tcPr>
            <w:tcW w:w="78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6534" w:rsidRPr="00CB77C9" w:rsidTr="00231D61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8" w:name="RSPI1x"/>
        <w:bookmarkEnd w:id="8"/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30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"RSPI1"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RSPI1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nyelvű irodalmak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min.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301BA9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proofErr w:type="spellEnd"/>
          </w:p>
        </w:tc>
        <w:tc>
          <w:tcPr>
            <w:tcW w:w="111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RSPI</w:t>
            </w:r>
            <w:r w:rsidR="00301BA9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Fejezetek Latin-Amerika prózairodalmából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1 óra, Kollokvium</w:t>
            </w:r>
            <w:r w:rsidR="001B6F8D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1B6F8D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  <w:r w:rsidR="00B4123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002919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B41232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RSPI18-15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301BA9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RSPI12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spanyol Aranykor irodalma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</w:t>
            </w:r>
            <w:r w:rsidR="004366CB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félévben, 2 óra, Kollokvium</w:t>
            </w:r>
            <w:r w:rsidR="00B41232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02919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BF2959" w:rsidRPr="00CB7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RSPI18-11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1A8A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5105E9" w:rsidRDefault="00301BA9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RSPI</w:t>
            </w:r>
            <w:r w:rsidR="00E74F0B"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18-</w:t>
            </w:r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14</w:t>
            </w:r>
            <w:proofErr w:type="spellEnd"/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 spanyol romantika és realizmus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, Előadás tavaszi félévben, 1 óra, Kollokvium; </w:t>
            </w:r>
            <w:r w:rsidR="001B6F8D"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&lt;&lt;</w:t>
            </w:r>
            <w:proofErr w:type="spellStart"/>
            <w:r w:rsidR="001B6F8D"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RSPI12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1351DF" w:rsidRPr="00CB77C9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CB77C9" w:rsidRDefault="00E74F0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C8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RSPI18-15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Hispán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novellák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Szeminárium,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0ED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2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óra, </w:t>
            </w:r>
            <w:r w:rsidR="002F65B8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F65B8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231D61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9" w:name="RSPN1x"/>
        <w:bookmarkEnd w:id="9"/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RSPN1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spanyol nyelvtan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min.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6k</w:t>
            </w:r>
            <w:proofErr w:type="spellEnd"/>
          </w:p>
        </w:tc>
        <w:tc>
          <w:tcPr>
            <w:tcW w:w="111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RSPN11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Gyakorlati spanyol nyelvtan 1.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Gyakorlat őszi félévben, 2 óra, Gyakorlati jegy</w:t>
            </w:r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5105E9" w:rsidRDefault="00256534" w:rsidP="00C64C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>RSPN12</w:t>
            </w:r>
            <w:proofErr w:type="spellEnd"/>
            <w:r w:rsidRPr="005105E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Gyakorlati spanyol nyelvtan 2.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, Gyakorlat tavaszi félévben, 2 óra, Gyakorlati jegy</w:t>
            </w:r>
            <w:r w:rsidR="00C64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,</w:t>
            </w:r>
            <w:r w:rsidRPr="005105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&lt;&lt;</w:t>
            </w:r>
            <w:proofErr w:type="spellStart"/>
            <w:r w:rsidRPr="005105E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RSPN11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231D61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10" w:name="RSPN2x"/>
        <w:bookmarkEnd w:id="10"/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4E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"RSPN2"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RSPN2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mai spanyol nyelv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min.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4E22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proofErr w:type="spellEnd"/>
          </w:p>
        </w:tc>
        <w:tc>
          <w:tcPr>
            <w:tcW w:w="111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hangtan és helyesírás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1 óra, Kollokvium</w:t>
            </w:r>
            <w:r w:rsidR="00AF5847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Spanyol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morfoszintaxis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1 óra, Kollokvium</w:t>
            </w:r>
            <w:r w:rsidR="005105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</w:t>
            </w:r>
            <w:r w:rsidR="00944E75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Mai spanyol nyelvváltozatok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őszi félévben, 1 óra, Kollokvium</w:t>
            </w:r>
            <w:r w:rsidR="005105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</w:t>
            </w:r>
            <w:r w:rsidR="00944E75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RSPN24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spanyol nyelv rövid története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tavaszi félévben, 2 óra, Kollokvium</w:t>
            </w:r>
            <w:r w:rsidR="005105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</w:t>
            </w:r>
            <w:r w:rsidR="00944E75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RSPN25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fonetikai szeminárium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 félévben, 2 óra, Gyakorlati jegy</w:t>
            </w:r>
            <w:r w:rsidR="005105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~~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</w:t>
            </w:r>
            <w:r w:rsidR="00944E75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</w:t>
            </w:r>
            <w:proofErr w:type="spellEnd"/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&lt;&lt;</w:t>
            </w:r>
            <w:proofErr w:type="spellStart"/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51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RSPN26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Spanyol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morfoszintaxis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szeminárium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tavaszi félévben, 2 óra, Gyakorlati jegy</w:t>
            </w:r>
            <w:r w:rsidR="005105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~~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</w:t>
            </w:r>
            <w:r w:rsidR="00944E75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</w:t>
            </w:r>
            <w:proofErr w:type="spellEnd"/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&lt;&lt;</w:t>
            </w:r>
            <w:proofErr w:type="spellStart"/>
            <w:r w:rsidR="00AF5847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RSPAV18-11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231D61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11" w:name="RSPSZD11x"/>
        <w:bookmarkEnd w:id="11"/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"RSPSZD11"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RSPSZD11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Szakdolgozati szeminárium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teljesítendő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min. 4k</w:t>
            </w:r>
          </w:p>
        </w:tc>
        <w:tc>
          <w:tcPr>
            <w:tcW w:w="111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RSPSZD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Szakdolgozati </w:t>
            </w:r>
            <w:r w:rsidR="0007289A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Konzultációs gyakorlat, őszi félévben, 2 óra, Gyakorlati jegy</w:t>
            </w:r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B7D2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6534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1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RSPSZD</w:t>
            </w:r>
            <w:r w:rsidR="0007289A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112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Szakdolgozati </w:t>
            </w:r>
            <w:r w:rsidR="0007289A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II.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Konzultációs gyakorlat, 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tavaszi félévben, 2 óra, </w:t>
            </w:r>
            <w:r w:rsidR="0007289A"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C80ED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7289A" w:rsidRPr="00CB77C9" w:rsidTr="00B37A7F">
        <w:trPr>
          <w:tblCellSpacing w:w="0" w:type="dxa"/>
        </w:trPr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35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C9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RSPTZV</w:t>
            </w:r>
            <w:r w:rsidR="00ED4D90"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18-</w:t>
            </w:r>
            <w:r w:rsidRPr="00CB7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Spanyol tantárgyi záróvizsga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Önálló vizsga, tavaszi félévben, Szigorlat,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++, &lt;&lt;</w:t>
            </w:r>
            <w:proofErr w:type="spellStart"/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RSPC2</w:t>
            </w:r>
            <w:proofErr w:type="spellEnd"/>
            <w:r w:rsidR="00BB3D71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@@</w:t>
            </w:r>
            <w:proofErr w:type="spellStart"/>
            <w:r w:rsidR="00BB3D71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RSPF24</w:t>
            </w:r>
            <w:proofErr w:type="spellEnd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@@</w:t>
            </w:r>
            <w:proofErr w:type="spellStart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RSPF28</w:t>
            </w:r>
            <w:proofErr w:type="spellEnd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@@</w:t>
            </w:r>
            <w:proofErr w:type="spellStart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RSPN24</w:t>
            </w:r>
            <w:proofErr w:type="spellEnd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@@</w:t>
            </w:r>
            <w:proofErr w:type="spellStart"/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RSPI</w:t>
            </w:r>
            <w:r w:rsidR="008B7FF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</w:t>
            </w:r>
            <w:r w:rsidR="00C97722"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  <w:proofErr w:type="spellEnd"/>
          </w:p>
        </w:tc>
        <w:tc>
          <w:tcPr>
            <w:tcW w:w="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2F2F2" w:themeFill="background1" w:themeFillShade="F2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07289A" w:rsidRPr="00CB77C9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bookmarkStart w:id="12" w:name="MKS-SZVx"/>
      <w:bookmarkEnd w:id="12"/>
      <w:tr w:rsidR="00256534" w:rsidRPr="00CB77C9" w:rsidTr="00231D61">
        <w:trPr>
          <w:tblCellSpacing w:w="0" w:type="dxa"/>
        </w:trPr>
        <w:tc>
          <w:tcPr>
            <w:tcW w:w="10490" w:type="dxa"/>
            <w:gridSpan w:val="18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CB77C9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"MKS-SZV" </w:instrTex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proofErr w:type="spellStart"/>
            <w:r w:rsidRPr="00CB77C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MKS-SZV</w:t>
            </w:r>
            <w:proofErr w:type="spellEnd"/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B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Szabad sáv</w:t>
            </w:r>
            <w:r w:rsidRPr="00CB77C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10k</w:t>
            </w:r>
          </w:p>
        </w:tc>
      </w:tr>
    </w:tbl>
    <w:p w:rsidR="00B02DD4" w:rsidRDefault="00B02DD4">
      <w:bookmarkStart w:id="13" w:name="MKS-TANx"/>
      <w:bookmarkEnd w:id="13"/>
    </w:p>
    <w:sectPr w:rsidR="00B02DD4" w:rsidSect="00061AA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2"/>
    <w:rsid w:val="00002919"/>
    <w:rsid w:val="00032128"/>
    <w:rsid w:val="00061AA7"/>
    <w:rsid w:val="0007289A"/>
    <w:rsid w:val="00095BED"/>
    <w:rsid w:val="000D695A"/>
    <w:rsid w:val="000F5A6E"/>
    <w:rsid w:val="00124B42"/>
    <w:rsid w:val="00130F2D"/>
    <w:rsid w:val="001351DF"/>
    <w:rsid w:val="00184A05"/>
    <w:rsid w:val="00186A29"/>
    <w:rsid w:val="001B56BC"/>
    <w:rsid w:val="001B6F8D"/>
    <w:rsid w:val="001D5946"/>
    <w:rsid w:val="00231D61"/>
    <w:rsid w:val="002513EE"/>
    <w:rsid w:val="00256534"/>
    <w:rsid w:val="002736D7"/>
    <w:rsid w:val="002B48FE"/>
    <w:rsid w:val="002B766B"/>
    <w:rsid w:val="002B7D24"/>
    <w:rsid w:val="002C1FC9"/>
    <w:rsid w:val="002E073B"/>
    <w:rsid w:val="002F3A29"/>
    <w:rsid w:val="002F65B8"/>
    <w:rsid w:val="00301BA9"/>
    <w:rsid w:val="0037385C"/>
    <w:rsid w:val="003929CB"/>
    <w:rsid w:val="003A289C"/>
    <w:rsid w:val="003A4F5A"/>
    <w:rsid w:val="003C5258"/>
    <w:rsid w:val="003E6CAD"/>
    <w:rsid w:val="00415072"/>
    <w:rsid w:val="00420ECB"/>
    <w:rsid w:val="00423764"/>
    <w:rsid w:val="004300E1"/>
    <w:rsid w:val="004366CB"/>
    <w:rsid w:val="00452454"/>
    <w:rsid w:val="00457152"/>
    <w:rsid w:val="00486F72"/>
    <w:rsid w:val="004C64BB"/>
    <w:rsid w:val="004E225D"/>
    <w:rsid w:val="004F6599"/>
    <w:rsid w:val="005105E9"/>
    <w:rsid w:val="00525FFF"/>
    <w:rsid w:val="00591ABC"/>
    <w:rsid w:val="005C611B"/>
    <w:rsid w:val="005C715D"/>
    <w:rsid w:val="005D082B"/>
    <w:rsid w:val="00614ABA"/>
    <w:rsid w:val="00633151"/>
    <w:rsid w:val="006673D9"/>
    <w:rsid w:val="006D7EEE"/>
    <w:rsid w:val="00707061"/>
    <w:rsid w:val="007B68D0"/>
    <w:rsid w:val="00812777"/>
    <w:rsid w:val="0083674E"/>
    <w:rsid w:val="008562F4"/>
    <w:rsid w:val="00885469"/>
    <w:rsid w:val="00894539"/>
    <w:rsid w:val="008B3B32"/>
    <w:rsid w:val="008B7FF2"/>
    <w:rsid w:val="008D32E0"/>
    <w:rsid w:val="0092467C"/>
    <w:rsid w:val="00944E75"/>
    <w:rsid w:val="00993A43"/>
    <w:rsid w:val="009A51D4"/>
    <w:rsid w:val="00A47EE8"/>
    <w:rsid w:val="00A74413"/>
    <w:rsid w:val="00A9171D"/>
    <w:rsid w:val="00AD0190"/>
    <w:rsid w:val="00AF5847"/>
    <w:rsid w:val="00B02DD4"/>
    <w:rsid w:val="00B12FC1"/>
    <w:rsid w:val="00B37A7F"/>
    <w:rsid w:val="00B41232"/>
    <w:rsid w:val="00B66235"/>
    <w:rsid w:val="00B7283E"/>
    <w:rsid w:val="00B773C4"/>
    <w:rsid w:val="00B867B0"/>
    <w:rsid w:val="00B91026"/>
    <w:rsid w:val="00B9167F"/>
    <w:rsid w:val="00BA3CDC"/>
    <w:rsid w:val="00BA490D"/>
    <w:rsid w:val="00BB3D71"/>
    <w:rsid w:val="00BD517D"/>
    <w:rsid w:val="00BE6929"/>
    <w:rsid w:val="00BF2959"/>
    <w:rsid w:val="00C32111"/>
    <w:rsid w:val="00C64CFC"/>
    <w:rsid w:val="00C7190F"/>
    <w:rsid w:val="00C80EDA"/>
    <w:rsid w:val="00C97722"/>
    <w:rsid w:val="00CB77C9"/>
    <w:rsid w:val="00CD191C"/>
    <w:rsid w:val="00CF38C7"/>
    <w:rsid w:val="00CF6558"/>
    <w:rsid w:val="00D62536"/>
    <w:rsid w:val="00D669B3"/>
    <w:rsid w:val="00D741BD"/>
    <w:rsid w:val="00D75C33"/>
    <w:rsid w:val="00D968C9"/>
    <w:rsid w:val="00DB6717"/>
    <w:rsid w:val="00E10E18"/>
    <w:rsid w:val="00E26900"/>
    <w:rsid w:val="00E518D6"/>
    <w:rsid w:val="00E60704"/>
    <w:rsid w:val="00E73332"/>
    <w:rsid w:val="00E74F0B"/>
    <w:rsid w:val="00E8106B"/>
    <w:rsid w:val="00E936A6"/>
    <w:rsid w:val="00ED2BBA"/>
    <w:rsid w:val="00ED4D90"/>
    <w:rsid w:val="00F72C7C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B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B3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B3B32"/>
  </w:style>
  <w:style w:type="character" w:styleId="Kiemels2">
    <w:name w:val="Strong"/>
    <w:basedOn w:val="Bekezdsalapbettpusa"/>
    <w:uiPriority w:val="22"/>
    <w:qFormat/>
    <w:rsid w:val="008B3B3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B3B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B32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B3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B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B3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B3B32"/>
  </w:style>
  <w:style w:type="character" w:styleId="Kiemels2">
    <w:name w:val="Strong"/>
    <w:basedOn w:val="Bekezdsalapbettpusa"/>
    <w:uiPriority w:val="22"/>
    <w:qFormat/>
    <w:rsid w:val="008B3B3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B3B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B32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B3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8332-8D02-4AA3-A3BA-83D591D0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971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8</cp:revision>
  <cp:lastPrinted>2019-08-27T12:35:00Z</cp:lastPrinted>
  <dcterms:created xsi:type="dcterms:W3CDTF">2019-08-27T12:37:00Z</dcterms:created>
  <dcterms:modified xsi:type="dcterms:W3CDTF">2021-06-01T09:36:00Z</dcterms:modified>
</cp:coreProperties>
</file>